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0236" w14:textId="77777777" w:rsidR="00904383" w:rsidRPr="00887BCE" w:rsidRDefault="00904383" w:rsidP="00904383">
      <w:pPr>
        <w:pStyle w:val="NormalWeb"/>
        <w:rPr>
          <w:rFonts w:ascii="Calibri" w:hAnsi="Calibri" w:cs="Calibri"/>
        </w:rPr>
      </w:pPr>
    </w:p>
    <w:p w14:paraId="3C986C7B" w14:textId="185D0D54" w:rsidR="00393DC9" w:rsidRPr="00393DC9" w:rsidRDefault="00393DC9" w:rsidP="00393DC9">
      <w:pPr>
        <w:pStyle w:val="NormalWeb"/>
        <w:rPr>
          <w:rFonts w:ascii="Calibri" w:hAnsi="Calibri" w:cs="Calibri"/>
        </w:rPr>
      </w:pPr>
      <w:r w:rsidRPr="00393DC9">
        <w:rPr>
          <w:rFonts w:ascii="Calibri" w:hAnsi="Calibri" w:cs="Calibri"/>
          <w:noProof/>
        </w:rPr>
        <w:drawing>
          <wp:inline distT="0" distB="0" distL="0" distR="0" wp14:anchorId="376519B8" wp14:editId="3B9DF9F2">
            <wp:extent cx="2042547" cy="1703540"/>
            <wp:effectExtent l="0" t="0" r="0" b="0"/>
            <wp:docPr id="1660017504" name="Picture 2" descr="A black panther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17504" name="Picture 2" descr="A black panther with green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5020" cy="1722283"/>
                    </a:xfrm>
                    <a:prstGeom prst="rect">
                      <a:avLst/>
                    </a:prstGeom>
                    <a:noFill/>
                    <a:ln>
                      <a:noFill/>
                    </a:ln>
                  </pic:spPr>
                </pic:pic>
              </a:graphicData>
            </a:graphic>
          </wp:inline>
        </w:drawing>
      </w:r>
    </w:p>
    <w:p w14:paraId="031984BC" w14:textId="77777777" w:rsidR="00904383" w:rsidRDefault="00904383" w:rsidP="00904383">
      <w:pPr>
        <w:pStyle w:val="NormalWeb"/>
        <w:rPr>
          <w:rFonts w:ascii="Calibri" w:hAnsi="Calibri" w:cs="Calibri"/>
        </w:rPr>
      </w:pPr>
    </w:p>
    <w:p w14:paraId="4A35B4A4" w14:textId="77777777" w:rsidR="00904383" w:rsidRDefault="00904383" w:rsidP="00904383">
      <w:pPr>
        <w:pStyle w:val="NormalWeb"/>
        <w:rPr>
          <w:rFonts w:ascii="Calibri" w:hAnsi="Calibri" w:cs="Calibri"/>
        </w:rPr>
      </w:pPr>
    </w:p>
    <w:p w14:paraId="0B09B354" w14:textId="54F3C4D0" w:rsidR="00904383" w:rsidRPr="00D917D7" w:rsidRDefault="00904383" w:rsidP="00904383">
      <w:pPr>
        <w:pStyle w:val="NormalWeb"/>
        <w:rPr>
          <w:rFonts w:ascii="Calibri" w:hAnsi="Calibri" w:cs="Calibri"/>
        </w:rPr>
      </w:pPr>
      <w:r w:rsidRPr="00D917D7">
        <w:rPr>
          <w:rFonts w:ascii="Calibri" w:hAnsi="Calibri" w:cs="Calibri"/>
        </w:rPr>
        <w:t>November 13, 2025</w:t>
      </w:r>
    </w:p>
    <w:p w14:paraId="0E314B9A" w14:textId="77777777" w:rsidR="00904383" w:rsidRDefault="00904383" w:rsidP="00904383">
      <w:pPr>
        <w:ind w:left="1440" w:firstLine="720"/>
        <w:rPr>
          <w:rFonts w:ascii="Calibri" w:hAnsi="Calibri" w:cs="Calibri"/>
          <w:b/>
        </w:rPr>
      </w:pPr>
    </w:p>
    <w:p w14:paraId="142DFB42" w14:textId="77777777" w:rsidR="00904383" w:rsidRDefault="00904383" w:rsidP="00904383">
      <w:pPr>
        <w:ind w:left="1440" w:firstLine="720"/>
        <w:rPr>
          <w:rFonts w:ascii="Calibri" w:hAnsi="Calibri" w:cs="Calibri"/>
          <w:b/>
        </w:rPr>
      </w:pPr>
    </w:p>
    <w:p w14:paraId="430CE22D" w14:textId="77777777" w:rsidR="00904383" w:rsidRPr="00A36D8C" w:rsidRDefault="00904383" w:rsidP="00904383">
      <w:pPr>
        <w:ind w:left="1440" w:firstLine="720"/>
        <w:rPr>
          <w:rFonts w:ascii="Calibri" w:hAnsi="Calibri" w:cs="Calibri"/>
          <w:b/>
        </w:rPr>
      </w:pPr>
    </w:p>
    <w:p w14:paraId="604DB1F6" w14:textId="77777777" w:rsidR="00904383" w:rsidRPr="00A36D8C" w:rsidRDefault="00904383" w:rsidP="00904383">
      <w:pPr>
        <w:ind w:left="2160"/>
        <w:rPr>
          <w:rFonts w:ascii="Calibri" w:hAnsi="Calibri" w:cs="Calibri"/>
          <w:b/>
        </w:rPr>
      </w:pPr>
      <w:r w:rsidRPr="00A36D8C">
        <w:rPr>
          <w:rFonts w:ascii="Calibri" w:hAnsi="Calibri" w:cs="Calibri"/>
          <w:b/>
        </w:rPr>
        <w:t xml:space="preserve">          Table of Contents</w:t>
      </w:r>
    </w:p>
    <w:p w14:paraId="1FB10D80" w14:textId="77777777" w:rsidR="00904383" w:rsidRPr="00A36D8C" w:rsidRDefault="00904383" w:rsidP="00904383">
      <w:pPr>
        <w:rPr>
          <w:rFonts w:ascii="Calibri" w:hAnsi="Calibri" w:cs="Calibri"/>
        </w:rPr>
      </w:pPr>
    </w:p>
    <w:p w14:paraId="665FA6E3" w14:textId="77777777" w:rsidR="00904383" w:rsidRPr="00A36D8C" w:rsidRDefault="00904383" w:rsidP="00904383">
      <w:pPr>
        <w:rPr>
          <w:rFonts w:ascii="Calibri" w:hAnsi="Calibri" w:cs="Calibri"/>
        </w:rPr>
      </w:pPr>
    </w:p>
    <w:p w14:paraId="7E9245ED" w14:textId="77777777" w:rsidR="00904383" w:rsidRPr="00A36D8C" w:rsidRDefault="00904383" w:rsidP="00904383">
      <w:pPr>
        <w:pStyle w:val="ListParagraph"/>
        <w:numPr>
          <w:ilvl w:val="0"/>
          <w:numId w:val="3"/>
        </w:numPr>
        <w:spacing w:after="200" w:line="276" w:lineRule="auto"/>
        <w:rPr>
          <w:rFonts w:ascii="Calibri" w:hAnsi="Calibri" w:cs="Calibri"/>
        </w:rPr>
      </w:pPr>
      <w:r w:rsidRPr="00A36D8C">
        <w:rPr>
          <w:rFonts w:ascii="Calibri" w:hAnsi="Calibri" w:cs="Calibri"/>
        </w:rPr>
        <w:t>Notice to Bidders</w:t>
      </w:r>
      <w:r w:rsidRPr="00A36D8C">
        <w:rPr>
          <w:rFonts w:ascii="Calibri" w:hAnsi="Calibri" w:cs="Calibri"/>
        </w:rPr>
        <w:tab/>
      </w:r>
      <w:r w:rsidRPr="00A36D8C">
        <w:rPr>
          <w:rFonts w:ascii="Calibri" w:hAnsi="Calibri" w:cs="Calibri"/>
        </w:rPr>
        <w:tab/>
      </w:r>
      <w:r w:rsidRPr="00A36D8C">
        <w:rPr>
          <w:rFonts w:ascii="Calibri" w:hAnsi="Calibri" w:cs="Calibri"/>
        </w:rPr>
        <w:tab/>
      </w:r>
      <w:r w:rsidRPr="00A36D8C">
        <w:rPr>
          <w:rFonts w:ascii="Calibri" w:hAnsi="Calibri" w:cs="Calibri"/>
        </w:rPr>
        <w:tab/>
      </w:r>
      <w:r w:rsidRPr="00A36D8C">
        <w:rPr>
          <w:rFonts w:ascii="Calibri" w:hAnsi="Calibri" w:cs="Calibri"/>
        </w:rPr>
        <w:tab/>
        <w:t>1 page</w:t>
      </w:r>
    </w:p>
    <w:p w14:paraId="4C9191C7" w14:textId="7DE20117" w:rsidR="00904383" w:rsidRPr="00A36D8C" w:rsidRDefault="00904383" w:rsidP="00904383">
      <w:pPr>
        <w:pStyle w:val="ListParagraph"/>
        <w:numPr>
          <w:ilvl w:val="0"/>
          <w:numId w:val="3"/>
        </w:numPr>
        <w:spacing w:after="200" w:line="276" w:lineRule="auto"/>
        <w:rPr>
          <w:rFonts w:ascii="Calibri" w:hAnsi="Calibri" w:cs="Calibri"/>
        </w:rPr>
      </w:pPr>
      <w:r w:rsidRPr="00A36D8C">
        <w:rPr>
          <w:rFonts w:ascii="Calibri" w:hAnsi="Calibri" w:cs="Calibri"/>
        </w:rPr>
        <w:t xml:space="preserve">General Information &amp; Instructions to Bidders         </w:t>
      </w:r>
      <w:r w:rsidR="00951221" w:rsidRPr="00A36D8C">
        <w:rPr>
          <w:rFonts w:ascii="Calibri" w:hAnsi="Calibri" w:cs="Calibri"/>
        </w:rPr>
        <w:t xml:space="preserve"> </w:t>
      </w:r>
      <w:r w:rsidRPr="00A36D8C">
        <w:rPr>
          <w:rFonts w:ascii="Calibri" w:hAnsi="Calibri" w:cs="Calibri"/>
        </w:rPr>
        <w:t>3 pages</w:t>
      </w:r>
    </w:p>
    <w:p w14:paraId="079262BA" w14:textId="595E3250" w:rsidR="00904383" w:rsidRPr="00A36D8C" w:rsidRDefault="00904383" w:rsidP="00904383">
      <w:pPr>
        <w:pStyle w:val="ListParagraph"/>
        <w:numPr>
          <w:ilvl w:val="0"/>
          <w:numId w:val="3"/>
        </w:numPr>
        <w:spacing w:after="200" w:line="276" w:lineRule="auto"/>
        <w:rPr>
          <w:rFonts w:ascii="Calibri" w:hAnsi="Calibri" w:cs="Calibri"/>
        </w:rPr>
      </w:pPr>
      <w:r w:rsidRPr="00A36D8C">
        <w:rPr>
          <w:rFonts w:ascii="Calibri" w:hAnsi="Calibri" w:cs="Calibri"/>
        </w:rPr>
        <w:t>Scope of Work</w:t>
      </w:r>
      <w:r w:rsidRPr="00A36D8C">
        <w:rPr>
          <w:rFonts w:ascii="Calibri" w:hAnsi="Calibri" w:cs="Calibri"/>
        </w:rPr>
        <w:tab/>
      </w:r>
      <w:r w:rsidRPr="00A36D8C">
        <w:rPr>
          <w:rFonts w:ascii="Calibri" w:hAnsi="Calibri" w:cs="Calibri"/>
        </w:rPr>
        <w:tab/>
      </w:r>
      <w:r w:rsidRPr="00A36D8C">
        <w:rPr>
          <w:rFonts w:ascii="Calibri" w:hAnsi="Calibri" w:cs="Calibri"/>
        </w:rPr>
        <w:tab/>
      </w:r>
      <w:r w:rsidRPr="00A36D8C">
        <w:rPr>
          <w:rFonts w:ascii="Calibri" w:hAnsi="Calibri" w:cs="Calibri"/>
        </w:rPr>
        <w:tab/>
      </w:r>
      <w:r w:rsidRPr="00A36D8C">
        <w:rPr>
          <w:rFonts w:ascii="Calibri" w:hAnsi="Calibri" w:cs="Calibri"/>
        </w:rPr>
        <w:tab/>
      </w:r>
      <w:r w:rsidR="00D917D7">
        <w:rPr>
          <w:rFonts w:ascii="Calibri" w:hAnsi="Calibri" w:cs="Calibri"/>
        </w:rPr>
        <w:t xml:space="preserve">             </w:t>
      </w:r>
      <w:r w:rsidRPr="00A36D8C">
        <w:rPr>
          <w:rFonts w:ascii="Calibri" w:hAnsi="Calibri" w:cs="Calibri"/>
        </w:rPr>
        <w:t>2 pages</w:t>
      </w:r>
    </w:p>
    <w:p w14:paraId="15E22E79" w14:textId="77777777" w:rsidR="00904383" w:rsidRPr="00A36D8C" w:rsidRDefault="00904383" w:rsidP="00904383">
      <w:pPr>
        <w:pStyle w:val="ListParagraph"/>
        <w:numPr>
          <w:ilvl w:val="0"/>
          <w:numId w:val="3"/>
        </w:numPr>
        <w:spacing w:after="200" w:line="276" w:lineRule="auto"/>
        <w:rPr>
          <w:rFonts w:ascii="Calibri" w:hAnsi="Calibri" w:cs="Calibri"/>
        </w:rPr>
      </w:pPr>
      <w:r w:rsidRPr="00A36D8C">
        <w:rPr>
          <w:rFonts w:ascii="Calibri" w:hAnsi="Calibri" w:cs="Calibri"/>
        </w:rPr>
        <w:t>Bid Form</w:t>
      </w:r>
      <w:r w:rsidRPr="00A36D8C">
        <w:rPr>
          <w:rFonts w:ascii="Calibri" w:hAnsi="Calibri" w:cs="Calibri"/>
        </w:rPr>
        <w:tab/>
      </w:r>
      <w:r w:rsidRPr="00A36D8C">
        <w:rPr>
          <w:rFonts w:ascii="Calibri" w:hAnsi="Calibri" w:cs="Calibri"/>
        </w:rPr>
        <w:tab/>
      </w:r>
      <w:r w:rsidRPr="00A36D8C">
        <w:rPr>
          <w:rFonts w:ascii="Calibri" w:hAnsi="Calibri" w:cs="Calibri"/>
        </w:rPr>
        <w:tab/>
      </w:r>
      <w:r w:rsidRPr="00A36D8C">
        <w:rPr>
          <w:rFonts w:ascii="Calibri" w:hAnsi="Calibri" w:cs="Calibri"/>
        </w:rPr>
        <w:tab/>
      </w:r>
      <w:r w:rsidRPr="00A36D8C">
        <w:rPr>
          <w:rFonts w:ascii="Calibri" w:hAnsi="Calibri" w:cs="Calibri"/>
        </w:rPr>
        <w:tab/>
      </w:r>
      <w:r w:rsidRPr="00A36D8C">
        <w:rPr>
          <w:rFonts w:ascii="Calibri" w:hAnsi="Calibri" w:cs="Calibri"/>
        </w:rPr>
        <w:tab/>
        <w:t>1 page</w:t>
      </w:r>
    </w:p>
    <w:p w14:paraId="211D9494" w14:textId="77777777" w:rsidR="00904383" w:rsidRPr="00A36D8C" w:rsidRDefault="00904383" w:rsidP="00904383">
      <w:pPr>
        <w:pStyle w:val="ListParagraph"/>
        <w:numPr>
          <w:ilvl w:val="0"/>
          <w:numId w:val="3"/>
        </w:numPr>
        <w:spacing w:after="200" w:line="276" w:lineRule="auto"/>
        <w:rPr>
          <w:rFonts w:ascii="Calibri" w:hAnsi="Calibri" w:cs="Calibri"/>
        </w:rPr>
      </w:pPr>
      <w:r w:rsidRPr="00A36D8C">
        <w:rPr>
          <w:rFonts w:ascii="Calibri" w:hAnsi="Calibri" w:cs="Calibri"/>
        </w:rPr>
        <w:t>Contractor Insurance Requirements</w:t>
      </w:r>
      <w:r w:rsidRPr="00A36D8C">
        <w:rPr>
          <w:rFonts w:ascii="Calibri" w:hAnsi="Calibri" w:cs="Calibri"/>
        </w:rPr>
        <w:tab/>
      </w:r>
      <w:r w:rsidRPr="00A36D8C">
        <w:rPr>
          <w:rFonts w:ascii="Calibri" w:hAnsi="Calibri" w:cs="Calibri"/>
        </w:rPr>
        <w:tab/>
      </w:r>
      <w:r w:rsidRPr="00A36D8C">
        <w:rPr>
          <w:rFonts w:ascii="Calibri" w:hAnsi="Calibri" w:cs="Calibri"/>
        </w:rPr>
        <w:tab/>
        <w:t>3 pages</w:t>
      </w:r>
    </w:p>
    <w:p w14:paraId="06D9A339" w14:textId="77777777" w:rsidR="00904383" w:rsidRPr="00A36D8C" w:rsidRDefault="00904383" w:rsidP="00904383">
      <w:pPr>
        <w:pStyle w:val="ListParagraph"/>
        <w:numPr>
          <w:ilvl w:val="0"/>
          <w:numId w:val="3"/>
        </w:numPr>
        <w:spacing w:after="200" w:line="276" w:lineRule="auto"/>
        <w:rPr>
          <w:rFonts w:ascii="Calibri" w:hAnsi="Calibri" w:cs="Calibri"/>
        </w:rPr>
      </w:pPr>
      <w:r w:rsidRPr="00A36D8C">
        <w:rPr>
          <w:rFonts w:ascii="Calibri" w:hAnsi="Calibri" w:cs="Calibri"/>
        </w:rPr>
        <w:t>Non-Collusive Bidding Certification</w:t>
      </w:r>
      <w:r w:rsidRPr="00A36D8C">
        <w:rPr>
          <w:rFonts w:ascii="Calibri" w:hAnsi="Calibri" w:cs="Calibri"/>
        </w:rPr>
        <w:tab/>
      </w:r>
      <w:r w:rsidRPr="00A36D8C">
        <w:rPr>
          <w:rFonts w:ascii="Calibri" w:hAnsi="Calibri" w:cs="Calibri"/>
        </w:rPr>
        <w:tab/>
      </w:r>
      <w:r w:rsidRPr="00A36D8C">
        <w:rPr>
          <w:rFonts w:ascii="Calibri" w:hAnsi="Calibri" w:cs="Calibri"/>
        </w:rPr>
        <w:tab/>
        <w:t>1 page</w:t>
      </w:r>
    </w:p>
    <w:p w14:paraId="665770AF" w14:textId="77777777" w:rsidR="00904383" w:rsidRPr="00A36D8C" w:rsidRDefault="00904383" w:rsidP="00904383">
      <w:pPr>
        <w:pStyle w:val="ListParagraph"/>
        <w:numPr>
          <w:ilvl w:val="0"/>
          <w:numId w:val="3"/>
        </w:numPr>
        <w:spacing w:after="200" w:line="276" w:lineRule="auto"/>
        <w:rPr>
          <w:rFonts w:ascii="Calibri" w:hAnsi="Calibri" w:cs="Calibri"/>
        </w:rPr>
      </w:pPr>
      <w:r w:rsidRPr="00A36D8C">
        <w:rPr>
          <w:rFonts w:ascii="Calibri" w:hAnsi="Calibri" w:cs="Calibri"/>
        </w:rPr>
        <w:t>Corporate Resolution</w:t>
      </w:r>
      <w:r w:rsidRPr="00A36D8C">
        <w:rPr>
          <w:rFonts w:ascii="Calibri" w:hAnsi="Calibri" w:cs="Calibri"/>
        </w:rPr>
        <w:tab/>
      </w:r>
      <w:r w:rsidRPr="00A36D8C">
        <w:rPr>
          <w:rFonts w:ascii="Calibri" w:hAnsi="Calibri" w:cs="Calibri"/>
        </w:rPr>
        <w:tab/>
      </w:r>
      <w:r w:rsidRPr="00A36D8C">
        <w:rPr>
          <w:rFonts w:ascii="Calibri" w:hAnsi="Calibri" w:cs="Calibri"/>
        </w:rPr>
        <w:tab/>
      </w:r>
      <w:r w:rsidRPr="00A36D8C">
        <w:rPr>
          <w:rFonts w:ascii="Calibri" w:hAnsi="Calibri" w:cs="Calibri"/>
        </w:rPr>
        <w:tab/>
      </w:r>
      <w:r w:rsidRPr="00A36D8C">
        <w:rPr>
          <w:rFonts w:ascii="Calibri" w:hAnsi="Calibri" w:cs="Calibri"/>
        </w:rPr>
        <w:tab/>
        <w:t>1 page</w:t>
      </w:r>
    </w:p>
    <w:p w14:paraId="438AE581" w14:textId="77777777" w:rsidR="00904383" w:rsidRDefault="00904383" w:rsidP="00904383">
      <w:pPr>
        <w:jc w:val="center"/>
      </w:pPr>
    </w:p>
    <w:p w14:paraId="42937056" w14:textId="77777777" w:rsidR="00904383" w:rsidRDefault="00904383" w:rsidP="00904383"/>
    <w:p w14:paraId="2D49715B" w14:textId="77777777" w:rsidR="00904383" w:rsidRDefault="00904383" w:rsidP="00904383">
      <w:pPr>
        <w:ind w:left="2160" w:firstLine="720"/>
      </w:pPr>
    </w:p>
    <w:p w14:paraId="758E68ED" w14:textId="77777777" w:rsidR="00904383" w:rsidRPr="00E95DBB" w:rsidRDefault="00904383" w:rsidP="00904383">
      <w:pPr>
        <w:ind w:left="2160" w:firstLine="720"/>
        <w:rPr>
          <w:rFonts w:ascii="Calibri" w:hAnsi="Calibri" w:cs="Calibri"/>
        </w:rPr>
      </w:pPr>
    </w:p>
    <w:p w14:paraId="735C4721" w14:textId="77777777" w:rsidR="00904383" w:rsidRPr="00E95DBB" w:rsidRDefault="00904383" w:rsidP="00904383">
      <w:pPr>
        <w:ind w:left="2160" w:firstLine="720"/>
        <w:rPr>
          <w:rFonts w:ascii="Calibri" w:hAnsi="Calibri" w:cs="Calibri"/>
        </w:rPr>
      </w:pPr>
    </w:p>
    <w:p w14:paraId="3621A0B8" w14:textId="77777777" w:rsidR="00904383" w:rsidRPr="00E95DBB" w:rsidRDefault="00904383" w:rsidP="00904383">
      <w:pPr>
        <w:ind w:left="2160" w:firstLine="720"/>
        <w:rPr>
          <w:rFonts w:ascii="Calibri" w:hAnsi="Calibri" w:cs="Calibri"/>
        </w:rPr>
      </w:pPr>
    </w:p>
    <w:p w14:paraId="431F83B1" w14:textId="77777777" w:rsidR="00904383" w:rsidRPr="00E95DBB" w:rsidRDefault="00904383" w:rsidP="00904383">
      <w:pPr>
        <w:ind w:left="2160" w:firstLine="720"/>
        <w:rPr>
          <w:rFonts w:ascii="Calibri" w:hAnsi="Calibri" w:cs="Calibri"/>
        </w:rPr>
      </w:pPr>
    </w:p>
    <w:p w14:paraId="2B0BF6C4" w14:textId="77777777" w:rsidR="00904383" w:rsidRPr="00E95DBB" w:rsidRDefault="00904383" w:rsidP="00904383">
      <w:pPr>
        <w:ind w:left="2160" w:firstLine="720"/>
        <w:rPr>
          <w:rFonts w:ascii="Calibri" w:hAnsi="Calibri" w:cs="Calibri"/>
        </w:rPr>
      </w:pPr>
    </w:p>
    <w:p w14:paraId="05069267" w14:textId="77777777" w:rsidR="00904383" w:rsidRPr="00E95DBB" w:rsidRDefault="00904383" w:rsidP="00904383">
      <w:pPr>
        <w:ind w:left="2160" w:firstLine="720"/>
        <w:rPr>
          <w:rFonts w:ascii="Calibri" w:hAnsi="Calibri" w:cs="Calibri"/>
        </w:rPr>
      </w:pPr>
    </w:p>
    <w:p w14:paraId="682B1AAF" w14:textId="77777777" w:rsidR="00904383" w:rsidRPr="00E95DBB" w:rsidRDefault="00904383" w:rsidP="00904383">
      <w:pPr>
        <w:ind w:left="2160" w:firstLine="720"/>
        <w:rPr>
          <w:rFonts w:ascii="Calibri" w:hAnsi="Calibri" w:cs="Calibri"/>
        </w:rPr>
      </w:pPr>
      <w:r w:rsidRPr="00E95DBB">
        <w:rPr>
          <w:rFonts w:ascii="Calibri" w:hAnsi="Calibri" w:cs="Calibri"/>
        </w:rPr>
        <w:t xml:space="preserve"> </w:t>
      </w:r>
    </w:p>
    <w:p w14:paraId="58AB9E4A" w14:textId="77777777" w:rsidR="00904383" w:rsidRPr="00E95DBB" w:rsidRDefault="00904383" w:rsidP="00904383">
      <w:pPr>
        <w:ind w:left="2160" w:firstLine="720"/>
        <w:rPr>
          <w:rFonts w:ascii="Calibri" w:hAnsi="Calibri" w:cs="Calibri"/>
        </w:rPr>
      </w:pPr>
    </w:p>
    <w:p w14:paraId="4AE45A3E" w14:textId="77777777" w:rsidR="00904383" w:rsidRPr="00E95DBB" w:rsidRDefault="00904383" w:rsidP="00904383">
      <w:pPr>
        <w:ind w:left="2160" w:firstLine="720"/>
        <w:rPr>
          <w:rFonts w:ascii="Calibri" w:hAnsi="Calibri" w:cs="Calibri"/>
        </w:rPr>
      </w:pPr>
    </w:p>
    <w:p w14:paraId="3566E2CD" w14:textId="77777777" w:rsidR="00904383" w:rsidRPr="00E95DBB" w:rsidRDefault="00904383" w:rsidP="00904383">
      <w:pPr>
        <w:ind w:left="2160" w:firstLine="720"/>
        <w:rPr>
          <w:rFonts w:ascii="Calibri" w:hAnsi="Calibri" w:cs="Calibri"/>
        </w:rPr>
      </w:pPr>
    </w:p>
    <w:p w14:paraId="4717A9FD" w14:textId="77777777" w:rsidR="00904383" w:rsidRPr="00E95DBB" w:rsidRDefault="00904383" w:rsidP="00904383">
      <w:pPr>
        <w:ind w:left="2160" w:firstLine="720"/>
        <w:rPr>
          <w:rFonts w:ascii="Calibri" w:hAnsi="Calibri" w:cs="Calibri"/>
        </w:rPr>
      </w:pPr>
    </w:p>
    <w:p w14:paraId="71E12EBE" w14:textId="77777777" w:rsidR="00904383" w:rsidRPr="00E95DBB" w:rsidRDefault="00904383" w:rsidP="00904383">
      <w:pPr>
        <w:ind w:left="2160" w:firstLine="720"/>
        <w:rPr>
          <w:rFonts w:ascii="Calibri" w:hAnsi="Calibri" w:cs="Calibri"/>
        </w:rPr>
      </w:pPr>
    </w:p>
    <w:p w14:paraId="66CB1513" w14:textId="77777777" w:rsidR="00904383" w:rsidRPr="00E95DBB" w:rsidRDefault="00904383" w:rsidP="00904383">
      <w:pPr>
        <w:ind w:left="2160" w:firstLine="720"/>
        <w:rPr>
          <w:rFonts w:ascii="Calibri" w:hAnsi="Calibri" w:cs="Calibri"/>
        </w:rPr>
      </w:pPr>
    </w:p>
    <w:p w14:paraId="17F46308" w14:textId="77777777" w:rsidR="00904383" w:rsidRPr="00E95DBB" w:rsidRDefault="00904383" w:rsidP="00904383">
      <w:pPr>
        <w:ind w:left="2160" w:firstLine="720"/>
        <w:rPr>
          <w:rFonts w:ascii="Calibri" w:hAnsi="Calibri" w:cs="Calibri"/>
        </w:rPr>
      </w:pPr>
    </w:p>
    <w:p w14:paraId="1587D751" w14:textId="64DD8642" w:rsidR="00904383" w:rsidRPr="00E95DBB" w:rsidRDefault="00A36D8C" w:rsidP="00904383">
      <w:pPr>
        <w:ind w:left="2160" w:firstLine="720"/>
        <w:rPr>
          <w:rFonts w:ascii="Calibri" w:hAnsi="Calibri" w:cs="Calibri"/>
        </w:rPr>
      </w:pPr>
      <w:r>
        <w:rPr>
          <w:rFonts w:ascii="Calibri" w:hAnsi="Calibri" w:cs="Calibri"/>
        </w:rPr>
        <w:t xml:space="preserve"> </w:t>
      </w:r>
      <w:r w:rsidR="00904383" w:rsidRPr="00E95DBB">
        <w:rPr>
          <w:rFonts w:ascii="Calibri" w:hAnsi="Calibri" w:cs="Calibri"/>
        </w:rPr>
        <w:t>NOTICE TO BIDDERS</w:t>
      </w:r>
    </w:p>
    <w:p w14:paraId="175BF4C0" w14:textId="77777777" w:rsidR="00904383" w:rsidRPr="00E95DBB" w:rsidRDefault="00904383" w:rsidP="00904383">
      <w:pPr>
        <w:jc w:val="center"/>
        <w:rPr>
          <w:rFonts w:ascii="Calibri" w:hAnsi="Calibri" w:cs="Calibri"/>
        </w:rPr>
      </w:pPr>
    </w:p>
    <w:p w14:paraId="3DC937AD" w14:textId="77777777" w:rsidR="00904383" w:rsidRPr="00E95DBB" w:rsidRDefault="00904383" w:rsidP="00904383">
      <w:pPr>
        <w:rPr>
          <w:rFonts w:ascii="Calibri" w:hAnsi="Calibri" w:cs="Calibri"/>
        </w:rPr>
      </w:pPr>
      <w:r w:rsidRPr="00E95DBB">
        <w:rPr>
          <w:rFonts w:ascii="Calibri" w:hAnsi="Calibri" w:cs="Calibri"/>
        </w:rPr>
        <w:t>The Board of Trustees of Tompkins Cortland Community College, County of Tompkins and Cortland (in accordance with section 103 of Article 5A of the General Municipal Law) hereby invites the submission of sealed bids on:</w:t>
      </w:r>
      <w:r>
        <w:rPr>
          <w:rFonts w:ascii="Calibri" w:hAnsi="Calibri" w:cs="Calibri"/>
        </w:rPr>
        <w:t xml:space="preserve"> </w:t>
      </w:r>
    </w:p>
    <w:p w14:paraId="6B69BE16" w14:textId="77777777" w:rsidR="00904383" w:rsidRPr="00E95DBB" w:rsidRDefault="00904383" w:rsidP="00904383">
      <w:pPr>
        <w:rPr>
          <w:rFonts w:ascii="Calibri" w:hAnsi="Calibri" w:cs="Calibri"/>
        </w:rPr>
      </w:pPr>
    </w:p>
    <w:p w14:paraId="52AE54D1" w14:textId="6FB739CF" w:rsidR="00904383" w:rsidRPr="00FC591C" w:rsidRDefault="00904383" w:rsidP="00904383">
      <w:pPr>
        <w:rPr>
          <w:rFonts w:ascii="Calibri" w:hAnsi="Calibri" w:cs="Calibri"/>
          <w:u w:val="single"/>
        </w:rPr>
      </w:pPr>
      <w:r w:rsidRPr="00FC591C">
        <w:rPr>
          <w:rFonts w:ascii="Calibri" w:hAnsi="Calibri" w:cs="Calibri"/>
          <w:b/>
        </w:rPr>
        <w:t xml:space="preserve">                                              </w:t>
      </w:r>
      <w:r w:rsidR="00FC591C" w:rsidRPr="00FC591C">
        <w:rPr>
          <w:rFonts w:ascii="Calibri" w:hAnsi="Calibri" w:cs="Calibri"/>
          <w:b/>
          <w:u w:val="single"/>
        </w:rPr>
        <w:t xml:space="preserve">TC3 </w:t>
      </w:r>
      <w:r w:rsidR="007E4408" w:rsidRPr="00FC591C">
        <w:rPr>
          <w:rFonts w:ascii="Calibri" w:hAnsi="Calibri" w:cs="Calibri"/>
          <w:b/>
          <w:u w:val="single"/>
        </w:rPr>
        <w:t>Main Campus Floor Restoration</w:t>
      </w:r>
    </w:p>
    <w:p w14:paraId="04F8B577" w14:textId="77777777" w:rsidR="00904383" w:rsidRPr="00E95DBB" w:rsidRDefault="00904383" w:rsidP="00904383">
      <w:pPr>
        <w:jc w:val="center"/>
        <w:rPr>
          <w:rFonts w:ascii="Calibri" w:hAnsi="Calibri" w:cs="Calibri"/>
        </w:rPr>
      </w:pPr>
    </w:p>
    <w:p w14:paraId="54563A0C" w14:textId="67C0A87D" w:rsidR="00904383" w:rsidRPr="00E95DBB" w:rsidRDefault="00904383" w:rsidP="00904383">
      <w:pPr>
        <w:rPr>
          <w:rFonts w:ascii="Calibri" w:hAnsi="Calibri" w:cs="Calibri"/>
        </w:rPr>
      </w:pPr>
      <w:r w:rsidRPr="00E95DBB">
        <w:rPr>
          <w:rFonts w:ascii="Calibri" w:hAnsi="Calibri" w:cs="Calibri"/>
          <w:b/>
          <w:u w:val="single"/>
        </w:rPr>
        <w:t>Sealed</w:t>
      </w:r>
      <w:r w:rsidRPr="00E95DBB">
        <w:rPr>
          <w:rFonts w:ascii="Calibri" w:hAnsi="Calibri" w:cs="Calibri"/>
          <w:b/>
        </w:rPr>
        <w:t xml:space="preserve"> Bids</w:t>
      </w:r>
      <w:r w:rsidRPr="00E95DBB">
        <w:rPr>
          <w:rFonts w:ascii="Calibri" w:hAnsi="Calibri" w:cs="Calibri"/>
        </w:rPr>
        <w:t xml:space="preserve"> will be received until 2:00 p.m. on </w:t>
      </w:r>
      <w:r w:rsidRPr="0020412D">
        <w:rPr>
          <w:rFonts w:ascii="Calibri" w:hAnsi="Calibri" w:cs="Calibri"/>
        </w:rPr>
        <w:t>1</w:t>
      </w:r>
      <w:r w:rsidR="00D27D1E" w:rsidRPr="0020412D">
        <w:rPr>
          <w:rFonts w:ascii="Calibri" w:hAnsi="Calibri" w:cs="Calibri"/>
        </w:rPr>
        <w:t>2</w:t>
      </w:r>
      <w:r w:rsidRPr="0020412D">
        <w:rPr>
          <w:rFonts w:ascii="Calibri" w:hAnsi="Calibri" w:cs="Calibri"/>
        </w:rPr>
        <w:t>/1</w:t>
      </w:r>
      <w:r w:rsidR="00D27D1E" w:rsidRPr="0020412D">
        <w:rPr>
          <w:rFonts w:ascii="Calibri" w:hAnsi="Calibri" w:cs="Calibri"/>
        </w:rPr>
        <w:t>9</w:t>
      </w:r>
      <w:r w:rsidRPr="0020412D">
        <w:rPr>
          <w:rFonts w:ascii="Calibri" w:hAnsi="Calibri" w:cs="Calibri"/>
        </w:rPr>
        <w:t>/25</w:t>
      </w:r>
      <w:r w:rsidRPr="00321147">
        <w:rPr>
          <w:rFonts w:ascii="Calibri" w:hAnsi="Calibri" w:cs="Calibri"/>
        </w:rPr>
        <w:t>,</w:t>
      </w:r>
      <w:r w:rsidRPr="00E95DBB">
        <w:rPr>
          <w:rFonts w:ascii="Calibri" w:hAnsi="Calibri" w:cs="Calibri"/>
        </w:rPr>
        <w:t xml:space="preserve"> in the Purchasing Office, Suite #216 at Tompkins Cortland Community College in Dryden, New York, at which time they will be publicly opened and read.</w:t>
      </w:r>
    </w:p>
    <w:p w14:paraId="0AFDB175" w14:textId="77777777" w:rsidR="00904383" w:rsidRPr="00E95DBB" w:rsidRDefault="00904383" w:rsidP="00904383">
      <w:pPr>
        <w:rPr>
          <w:rFonts w:ascii="Calibri" w:hAnsi="Calibri" w:cs="Calibri"/>
        </w:rPr>
      </w:pPr>
    </w:p>
    <w:p w14:paraId="418D99D7" w14:textId="77777777" w:rsidR="00904383" w:rsidRPr="00E95DBB" w:rsidRDefault="00904383" w:rsidP="00904383">
      <w:pPr>
        <w:tabs>
          <w:tab w:val="left" w:pos="0"/>
        </w:tabs>
        <w:jc w:val="both"/>
        <w:rPr>
          <w:rFonts w:ascii="Calibri" w:hAnsi="Calibri" w:cs="Calibri"/>
          <w:color w:val="000000"/>
        </w:rPr>
      </w:pPr>
      <w:r w:rsidRPr="00E95DBB">
        <w:rPr>
          <w:rFonts w:ascii="Calibri" w:hAnsi="Calibri" w:cs="Calibri"/>
        </w:rPr>
        <w:t>Specifications and bid forms may be obtained from the Purchasing Agent</w:t>
      </w:r>
      <w:r>
        <w:rPr>
          <w:rFonts w:ascii="Calibri" w:hAnsi="Calibri" w:cs="Calibri"/>
        </w:rPr>
        <w:t xml:space="preserve">, </w:t>
      </w:r>
      <w:hyperlink r:id="rId6" w:history="1">
        <w:r w:rsidRPr="0019429B">
          <w:rPr>
            <w:rStyle w:val="Hyperlink"/>
            <w:rFonts w:ascii="Calibri" w:eastAsiaTheme="majorEastAsia" w:hAnsi="Calibri" w:cs="Calibri"/>
          </w:rPr>
          <w:t>kpc@tompkinscortland.edu</w:t>
        </w:r>
      </w:hyperlink>
      <w:r>
        <w:rPr>
          <w:rFonts w:ascii="Calibri" w:hAnsi="Calibri" w:cs="Calibri"/>
        </w:rPr>
        <w:t xml:space="preserve"> </w:t>
      </w:r>
      <w:r w:rsidRPr="00E95DBB">
        <w:rPr>
          <w:rFonts w:ascii="Calibri" w:hAnsi="Calibri" w:cs="Calibri"/>
        </w:rPr>
        <w:t>at Tompkins Cortland Community College in Dryden, New York.</w:t>
      </w:r>
    </w:p>
    <w:p w14:paraId="705399C1" w14:textId="77777777" w:rsidR="00904383" w:rsidRPr="00E95DBB" w:rsidRDefault="00904383" w:rsidP="00904383">
      <w:pPr>
        <w:tabs>
          <w:tab w:val="left" w:pos="0"/>
        </w:tabs>
        <w:jc w:val="both"/>
        <w:rPr>
          <w:rFonts w:ascii="Calibri" w:hAnsi="Calibri" w:cs="Calibri"/>
          <w:color w:val="000000"/>
        </w:rPr>
      </w:pPr>
    </w:p>
    <w:p w14:paraId="523E7A59" w14:textId="77777777" w:rsidR="00904383" w:rsidRPr="00321147" w:rsidRDefault="00904383" w:rsidP="00904383">
      <w:pPr>
        <w:tabs>
          <w:tab w:val="left" w:pos="0"/>
        </w:tabs>
        <w:jc w:val="both"/>
        <w:rPr>
          <w:rFonts w:ascii="Calibri" w:hAnsi="Calibri" w:cs="Calibri"/>
        </w:rPr>
      </w:pPr>
      <w:r w:rsidRPr="00E95DBB">
        <w:rPr>
          <w:rFonts w:ascii="Calibri" w:hAnsi="Calibri" w:cs="Calibri"/>
          <w:color w:val="000000"/>
        </w:rPr>
        <w:t xml:space="preserve">Appointments for site visits may be arranged by contacting </w:t>
      </w:r>
      <w:r w:rsidRPr="00321147">
        <w:rPr>
          <w:rFonts w:ascii="Calibri" w:hAnsi="Calibri" w:cs="Calibri"/>
        </w:rPr>
        <w:t>Nicholas Dovi, Director of</w:t>
      </w:r>
      <w:r w:rsidRPr="00E95DBB">
        <w:rPr>
          <w:rFonts w:ascii="Calibri" w:hAnsi="Calibri" w:cs="Calibri"/>
          <w:color w:val="C00000"/>
        </w:rPr>
        <w:t xml:space="preserve"> </w:t>
      </w:r>
      <w:r w:rsidRPr="00321147">
        <w:rPr>
          <w:rFonts w:ascii="Calibri" w:hAnsi="Calibri" w:cs="Calibri"/>
        </w:rPr>
        <w:t xml:space="preserve">Facilities, 607-844-8222 x4570, cell 607-543-0485, </w:t>
      </w:r>
      <w:hyperlink r:id="rId7" w:history="1">
        <w:r w:rsidRPr="00321147">
          <w:rPr>
            <w:rStyle w:val="Hyperlink"/>
            <w:rFonts w:ascii="Calibri" w:eastAsiaTheme="majorEastAsia" w:hAnsi="Calibri" w:cs="Calibri"/>
            <w:color w:val="auto"/>
          </w:rPr>
          <w:t>NED007@tompkinscortland.edu</w:t>
        </w:r>
      </w:hyperlink>
      <w:r>
        <w:rPr>
          <w:rFonts w:ascii="Calibri" w:hAnsi="Calibri" w:cs="Calibri"/>
        </w:rPr>
        <w:t xml:space="preserve"> </w:t>
      </w:r>
    </w:p>
    <w:p w14:paraId="41E87E46" w14:textId="1BBA8099" w:rsidR="00904383" w:rsidRPr="00321147" w:rsidRDefault="00904383" w:rsidP="00904383">
      <w:pPr>
        <w:tabs>
          <w:tab w:val="left" w:pos="0"/>
        </w:tabs>
        <w:jc w:val="both"/>
        <w:rPr>
          <w:rFonts w:ascii="Calibri" w:hAnsi="Calibri" w:cs="Calibri"/>
        </w:rPr>
      </w:pPr>
      <w:r w:rsidRPr="00321147">
        <w:rPr>
          <w:rFonts w:ascii="Calibri" w:hAnsi="Calibri" w:cs="Calibri"/>
        </w:rPr>
        <w:t xml:space="preserve">Visits must be completed by </w:t>
      </w:r>
      <w:r w:rsidRPr="007F565A">
        <w:rPr>
          <w:rFonts w:ascii="Calibri" w:hAnsi="Calibri" w:cs="Calibri"/>
        </w:rPr>
        <w:t>1</w:t>
      </w:r>
      <w:r w:rsidR="00911C39" w:rsidRPr="007F565A">
        <w:rPr>
          <w:rFonts w:ascii="Calibri" w:hAnsi="Calibri" w:cs="Calibri"/>
        </w:rPr>
        <w:t>2</w:t>
      </w:r>
      <w:r w:rsidRPr="007F565A">
        <w:rPr>
          <w:rFonts w:ascii="Calibri" w:hAnsi="Calibri" w:cs="Calibri"/>
        </w:rPr>
        <w:t>/3/25.</w:t>
      </w:r>
    </w:p>
    <w:p w14:paraId="0F412A62" w14:textId="77777777" w:rsidR="00904383" w:rsidRPr="00E95DBB" w:rsidRDefault="00904383" w:rsidP="00904383">
      <w:pPr>
        <w:tabs>
          <w:tab w:val="left" w:pos="0"/>
        </w:tabs>
        <w:jc w:val="both"/>
        <w:rPr>
          <w:rFonts w:ascii="Calibri" w:hAnsi="Calibri" w:cs="Calibri"/>
          <w:color w:val="C00000"/>
        </w:rPr>
      </w:pPr>
    </w:p>
    <w:p w14:paraId="5203BB1B" w14:textId="77777777" w:rsidR="00904383" w:rsidRDefault="00904383" w:rsidP="00904383">
      <w:pPr>
        <w:tabs>
          <w:tab w:val="left" w:pos="0"/>
        </w:tabs>
        <w:ind w:left="720" w:hanging="720"/>
        <w:jc w:val="both"/>
        <w:rPr>
          <w:rFonts w:ascii="Calibri" w:hAnsi="Calibri" w:cs="Calibri"/>
          <w:color w:val="C00000"/>
        </w:rPr>
      </w:pPr>
      <w:r w:rsidRPr="00321147">
        <w:rPr>
          <w:rFonts w:ascii="Calibri" w:hAnsi="Calibri" w:cs="Calibri"/>
        </w:rPr>
        <w:t>Submit questions in writing to</w:t>
      </w:r>
      <w:r w:rsidRPr="00E95DBB">
        <w:rPr>
          <w:rFonts w:ascii="Calibri" w:hAnsi="Calibri" w:cs="Calibri"/>
          <w:color w:val="C00000"/>
        </w:rPr>
        <w:t xml:space="preserve"> </w:t>
      </w:r>
      <w:hyperlink r:id="rId8" w:history="1">
        <w:r w:rsidRPr="00D52543">
          <w:rPr>
            <w:rStyle w:val="Hyperlink"/>
            <w:rFonts w:ascii="Calibri" w:eastAsiaTheme="majorEastAsia" w:hAnsi="Calibri" w:cs="Calibri"/>
          </w:rPr>
          <w:t>NED007@tompkinscortland.edu</w:t>
        </w:r>
      </w:hyperlink>
      <w:r>
        <w:rPr>
          <w:rFonts w:ascii="Calibri" w:hAnsi="Calibri" w:cs="Calibri"/>
          <w:color w:val="C00000"/>
        </w:rPr>
        <w:t xml:space="preserve"> </w:t>
      </w:r>
    </w:p>
    <w:p w14:paraId="742DDBEA" w14:textId="04BE93EA" w:rsidR="00904383" w:rsidRPr="00321147" w:rsidRDefault="00904383" w:rsidP="00904383">
      <w:pPr>
        <w:tabs>
          <w:tab w:val="left" w:pos="0"/>
        </w:tabs>
        <w:ind w:left="720" w:hanging="720"/>
        <w:jc w:val="both"/>
        <w:rPr>
          <w:rFonts w:ascii="Calibri" w:hAnsi="Calibri" w:cs="Calibri"/>
        </w:rPr>
      </w:pPr>
      <w:r w:rsidRPr="00321147">
        <w:rPr>
          <w:rFonts w:ascii="Calibri" w:hAnsi="Calibri" w:cs="Calibri"/>
        </w:rPr>
        <w:t xml:space="preserve">Questions must be submitted no later than </w:t>
      </w:r>
      <w:r w:rsidRPr="007F565A">
        <w:rPr>
          <w:rFonts w:ascii="Calibri" w:hAnsi="Calibri" w:cs="Calibri"/>
        </w:rPr>
        <w:t>1</w:t>
      </w:r>
      <w:r w:rsidR="001C09EF" w:rsidRPr="007F565A">
        <w:rPr>
          <w:rFonts w:ascii="Calibri" w:hAnsi="Calibri" w:cs="Calibri"/>
        </w:rPr>
        <w:t>2</w:t>
      </w:r>
      <w:r w:rsidRPr="007F565A">
        <w:rPr>
          <w:rFonts w:ascii="Calibri" w:hAnsi="Calibri" w:cs="Calibri"/>
        </w:rPr>
        <w:t>/</w:t>
      </w:r>
      <w:r w:rsidR="001E510B" w:rsidRPr="007F565A">
        <w:rPr>
          <w:rFonts w:ascii="Calibri" w:hAnsi="Calibri" w:cs="Calibri"/>
        </w:rPr>
        <w:t>8</w:t>
      </w:r>
      <w:r w:rsidRPr="007F565A">
        <w:rPr>
          <w:rFonts w:ascii="Calibri" w:hAnsi="Calibri" w:cs="Calibri"/>
        </w:rPr>
        <w:t>/25</w:t>
      </w:r>
      <w:r w:rsidR="00D8353C" w:rsidRPr="007F565A">
        <w:rPr>
          <w:rFonts w:ascii="Calibri" w:hAnsi="Calibri" w:cs="Calibri"/>
        </w:rPr>
        <w:t>.</w:t>
      </w:r>
    </w:p>
    <w:p w14:paraId="1E5A896F" w14:textId="77777777" w:rsidR="00904383" w:rsidRPr="00E95DBB" w:rsidRDefault="00904383" w:rsidP="00904383">
      <w:pPr>
        <w:tabs>
          <w:tab w:val="left" w:pos="0"/>
        </w:tabs>
        <w:jc w:val="both"/>
        <w:rPr>
          <w:rFonts w:ascii="Calibri" w:hAnsi="Calibri" w:cs="Calibri"/>
          <w:color w:val="000000"/>
        </w:rPr>
      </w:pPr>
      <w:r>
        <w:rPr>
          <w:rFonts w:ascii="Calibri" w:hAnsi="Calibri" w:cs="Calibri"/>
          <w:color w:val="000000"/>
        </w:rPr>
        <w:t xml:space="preserve"> </w:t>
      </w:r>
    </w:p>
    <w:p w14:paraId="125730AF" w14:textId="77777777" w:rsidR="00904383" w:rsidRPr="00E95DBB" w:rsidRDefault="00904383" w:rsidP="00904383">
      <w:pPr>
        <w:tabs>
          <w:tab w:val="left" w:pos="0"/>
        </w:tabs>
        <w:jc w:val="both"/>
        <w:rPr>
          <w:rFonts w:ascii="Calibri" w:hAnsi="Calibri" w:cs="Calibri"/>
          <w:color w:val="000000"/>
        </w:rPr>
      </w:pPr>
    </w:p>
    <w:p w14:paraId="35F35662" w14:textId="77777777" w:rsidR="00904383" w:rsidRPr="00E95DBB" w:rsidRDefault="00904383" w:rsidP="00904383">
      <w:pPr>
        <w:tabs>
          <w:tab w:val="left" w:pos="0"/>
        </w:tabs>
        <w:jc w:val="both"/>
        <w:rPr>
          <w:rFonts w:ascii="Calibri" w:hAnsi="Calibri" w:cs="Calibri"/>
          <w:color w:val="000000"/>
        </w:rPr>
      </w:pPr>
      <w:r w:rsidRPr="00E95DBB">
        <w:rPr>
          <w:rFonts w:ascii="Calibri" w:hAnsi="Calibri" w:cs="Calibri"/>
          <w:color w:val="000000"/>
        </w:rPr>
        <w:t>The Owner requires that all bids shall comply with the bidding requirements specified in the GENERAL INFORMATION.  The Owner may, at its discretion, waive informalities in bids, but is not obligated to do so, nor does it represent that it will do so. The Owner also reserves the right to reject any and all bids.  Under no circumstances will the Owner waive any informality which, by such waiver, would give one Bidder a substantial advantage or benefit not enjoyed by all other Bidders.  No Bidder may withdraw his Bid before forty-five (45) days after the actual date of the opening thereof, unless a mistake or error is claimed by the Bidder in accordance with INSTRUCTIONS TO BIDDERS.</w:t>
      </w:r>
    </w:p>
    <w:p w14:paraId="5345B8E7" w14:textId="77777777" w:rsidR="00904383" w:rsidRPr="00E95DBB" w:rsidRDefault="00904383" w:rsidP="00904383">
      <w:pPr>
        <w:tabs>
          <w:tab w:val="left" w:pos="0"/>
        </w:tabs>
        <w:jc w:val="both"/>
        <w:rPr>
          <w:rFonts w:ascii="Calibri" w:hAnsi="Calibri" w:cs="Calibri"/>
          <w:color w:val="000000"/>
        </w:rPr>
      </w:pPr>
    </w:p>
    <w:p w14:paraId="34D364D0" w14:textId="77777777" w:rsidR="00904383" w:rsidRPr="00E95DBB" w:rsidRDefault="00904383" w:rsidP="00904383">
      <w:pPr>
        <w:tabs>
          <w:tab w:val="left" w:pos="0"/>
        </w:tabs>
        <w:jc w:val="both"/>
        <w:rPr>
          <w:rFonts w:ascii="Calibri" w:hAnsi="Calibri" w:cs="Calibri"/>
          <w:color w:val="000000"/>
        </w:rPr>
      </w:pPr>
    </w:p>
    <w:p w14:paraId="2CCF52CF" w14:textId="77777777" w:rsidR="00904383" w:rsidRPr="00E95DBB" w:rsidRDefault="00904383" w:rsidP="00904383">
      <w:pPr>
        <w:tabs>
          <w:tab w:val="left" w:pos="0"/>
        </w:tabs>
        <w:jc w:val="both"/>
        <w:rPr>
          <w:rFonts w:ascii="Calibri" w:hAnsi="Calibri" w:cs="Calibri"/>
          <w:color w:val="000000"/>
        </w:rPr>
      </w:pPr>
    </w:p>
    <w:p w14:paraId="28A8A179" w14:textId="77777777" w:rsidR="00904383" w:rsidRPr="00E95DBB" w:rsidRDefault="00904383" w:rsidP="00904383">
      <w:pPr>
        <w:tabs>
          <w:tab w:val="left" w:pos="0"/>
        </w:tabs>
        <w:jc w:val="both"/>
        <w:rPr>
          <w:rFonts w:ascii="Calibri" w:hAnsi="Calibri" w:cs="Calibri"/>
          <w:color w:val="000000"/>
        </w:rPr>
      </w:pPr>
    </w:p>
    <w:p w14:paraId="6847635D" w14:textId="77777777" w:rsidR="00904383" w:rsidRPr="00E95DBB" w:rsidRDefault="00904383" w:rsidP="00904383">
      <w:pPr>
        <w:tabs>
          <w:tab w:val="left" w:pos="0"/>
        </w:tabs>
        <w:jc w:val="both"/>
        <w:rPr>
          <w:rFonts w:ascii="Calibri" w:hAnsi="Calibri" w:cs="Calibri"/>
          <w:color w:val="000000"/>
        </w:rPr>
      </w:pPr>
    </w:p>
    <w:p w14:paraId="15BBE0C5" w14:textId="77777777" w:rsidR="00904383" w:rsidRPr="00E95DBB" w:rsidRDefault="00904383" w:rsidP="00904383">
      <w:pPr>
        <w:tabs>
          <w:tab w:val="left" w:pos="0"/>
        </w:tabs>
        <w:jc w:val="both"/>
        <w:rPr>
          <w:rFonts w:ascii="Calibri" w:hAnsi="Calibri" w:cs="Calibri"/>
          <w:color w:val="000000"/>
        </w:rPr>
      </w:pPr>
    </w:p>
    <w:p w14:paraId="63AAB450" w14:textId="77777777" w:rsidR="00904383" w:rsidRPr="00E95DBB" w:rsidRDefault="00904383" w:rsidP="00904383">
      <w:pPr>
        <w:tabs>
          <w:tab w:val="left" w:pos="0"/>
        </w:tabs>
        <w:jc w:val="both"/>
        <w:rPr>
          <w:rFonts w:ascii="Calibri" w:hAnsi="Calibri" w:cs="Calibri"/>
          <w:color w:val="000000"/>
        </w:rPr>
      </w:pPr>
    </w:p>
    <w:p w14:paraId="26D45D98" w14:textId="77777777" w:rsidR="00904383" w:rsidRPr="00E95DBB" w:rsidRDefault="00904383" w:rsidP="00904383">
      <w:pPr>
        <w:tabs>
          <w:tab w:val="left" w:pos="0"/>
        </w:tabs>
        <w:jc w:val="both"/>
        <w:rPr>
          <w:rFonts w:ascii="Calibri" w:hAnsi="Calibri" w:cs="Calibri"/>
          <w:color w:val="000000"/>
        </w:rPr>
      </w:pPr>
    </w:p>
    <w:p w14:paraId="3C1765B6" w14:textId="77777777" w:rsidR="00904383" w:rsidRPr="00E95DBB" w:rsidRDefault="00904383" w:rsidP="00904383">
      <w:pPr>
        <w:tabs>
          <w:tab w:val="left" w:pos="0"/>
        </w:tabs>
        <w:jc w:val="both"/>
        <w:rPr>
          <w:rFonts w:ascii="Calibri" w:hAnsi="Calibri" w:cs="Calibri"/>
          <w:color w:val="000000"/>
        </w:rPr>
      </w:pPr>
    </w:p>
    <w:p w14:paraId="68A5DA9F" w14:textId="77777777" w:rsidR="00904383" w:rsidRPr="00A36D8C" w:rsidRDefault="00904383" w:rsidP="00904383">
      <w:pPr>
        <w:tabs>
          <w:tab w:val="left" w:pos="0"/>
        </w:tabs>
        <w:jc w:val="both"/>
        <w:rPr>
          <w:rFonts w:ascii="Calibri" w:hAnsi="Calibri" w:cs="Calibri"/>
          <w:color w:val="000000"/>
        </w:rPr>
      </w:pPr>
    </w:p>
    <w:p w14:paraId="3DC0E7FE" w14:textId="77777777" w:rsidR="00904383" w:rsidRPr="00A36D8C" w:rsidRDefault="00904383" w:rsidP="00904383">
      <w:pPr>
        <w:tabs>
          <w:tab w:val="left" w:pos="0"/>
        </w:tabs>
        <w:jc w:val="both"/>
        <w:rPr>
          <w:rFonts w:ascii="Calibri" w:hAnsi="Calibri" w:cs="Calibri"/>
          <w:color w:val="000000"/>
        </w:rPr>
      </w:pPr>
    </w:p>
    <w:p w14:paraId="2C90DA22" w14:textId="77777777" w:rsidR="00904383" w:rsidRPr="00A36D8C" w:rsidRDefault="00904383" w:rsidP="00904383">
      <w:pPr>
        <w:tabs>
          <w:tab w:val="left" w:pos="0"/>
        </w:tabs>
        <w:jc w:val="both"/>
        <w:rPr>
          <w:rFonts w:ascii="Calibri" w:hAnsi="Calibri" w:cs="Calibri"/>
          <w:color w:val="000000"/>
        </w:rPr>
      </w:pPr>
    </w:p>
    <w:p w14:paraId="4C0D228B" w14:textId="77777777" w:rsidR="00904383" w:rsidRPr="00A36D8C" w:rsidRDefault="00904383" w:rsidP="00904383">
      <w:pPr>
        <w:tabs>
          <w:tab w:val="left" w:pos="0"/>
        </w:tabs>
        <w:jc w:val="both"/>
        <w:rPr>
          <w:rFonts w:ascii="Calibri" w:hAnsi="Calibri" w:cs="Calibri"/>
          <w:color w:val="000000"/>
        </w:rPr>
      </w:pPr>
    </w:p>
    <w:p w14:paraId="2EF30052" w14:textId="77777777" w:rsidR="00904383" w:rsidRPr="00A36D8C" w:rsidRDefault="00904383" w:rsidP="00904383">
      <w:pPr>
        <w:tabs>
          <w:tab w:val="left" w:pos="0"/>
        </w:tabs>
        <w:jc w:val="both"/>
        <w:rPr>
          <w:rFonts w:ascii="Calibri" w:hAnsi="Calibri" w:cs="Calibri"/>
          <w:b/>
          <w:color w:val="000000"/>
        </w:rPr>
      </w:pPr>
      <w:r w:rsidRPr="00A36D8C">
        <w:rPr>
          <w:rFonts w:ascii="Calibri" w:hAnsi="Calibri" w:cs="Calibri"/>
          <w:color w:val="000000"/>
        </w:rPr>
        <w:tab/>
      </w:r>
      <w:r w:rsidRPr="00A36D8C">
        <w:rPr>
          <w:rFonts w:ascii="Calibri" w:hAnsi="Calibri" w:cs="Calibri"/>
          <w:color w:val="000000"/>
        </w:rPr>
        <w:tab/>
      </w:r>
      <w:r w:rsidRPr="00A36D8C">
        <w:rPr>
          <w:rFonts w:ascii="Calibri" w:hAnsi="Calibri" w:cs="Calibri"/>
          <w:b/>
          <w:color w:val="000000"/>
        </w:rPr>
        <w:t xml:space="preserve">     General Information and Instruction to Bidders</w:t>
      </w:r>
    </w:p>
    <w:p w14:paraId="3B600AC1" w14:textId="77777777" w:rsidR="00904383" w:rsidRPr="00A36D8C" w:rsidRDefault="00904383" w:rsidP="00904383">
      <w:pPr>
        <w:pStyle w:val="ListParagraph"/>
        <w:ind w:left="0"/>
        <w:rPr>
          <w:rFonts w:ascii="Calibri" w:hAnsi="Calibri" w:cs="Calibri"/>
          <w:b/>
          <w:color w:val="000000"/>
        </w:rPr>
      </w:pPr>
    </w:p>
    <w:p w14:paraId="6E895418" w14:textId="77777777" w:rsidR="00904383" w:rsidRPr="00A36D8C" w:rsidRDefault="00904383" w:rsidP="00904383">
      <w:pPr>
        <w:pStyle w:val="ListParagraph"/>
        <w:numPr>
          <w:ilvl w:val="0"/>
          <w:numId w:val="1"/>
        </w:numPr>
        <w:rPr>
          <w:rFonts w:ascii="Calibri" w:hAnsi="Calibri" w:cs="Calibri"/>
        </w:rPr>
      </w:pPr>
      <w:r w:rsidRPr="00A36D8C">
        <w:rPr>
          <w:rFonts w:ascii="Calibri" w:hAnsi="Calibri" w:cs="Calibri"/>
          <w:b/>
        </w:rPr>
        <w:t>Project Schedule</w:t>
      </w:r>
    </w:p>
    <w:p w14:paraId="256C0F96" w14:textId="79E54EC6" w:rsidR="00904383" w:rsidRPr="00422917" w:rsidRDefault="00904383" w:rsidP="00904383">
      <w:pPr>
        <w:pStyle w:val="ListParagraph"/>
        <w:numPr>
          <w:ilvl w:val="1"/>
          <w:numId w:val="1"/>
        </w:numPr>
        <w:rPr>
          <w:rFonts w:ascii="Calibri" w:hAnsi="Calibri" w:cs="Calibri"/>
        </w:rPr>
      </w:pPr>
      <w:r w:rsidRPr="00422917">
        <w:rPr>
          <w:rFonts w:ascii="Calibri" w:hAnsi="Calibri" w:cs="Calibri"/>
        </w:rPr>
        <w:t xml:space="preserve">Work of this project is to be completed between the dates of January </w:t>
      </w:r>
      <w:r w:rsidR="00600C50" w:rsidRPr="00422917">
        <w:rPr>
          <w:rFonts w:ascii="Calibri" w:hAnsi="Calibri" w:cs="Calibri"/>
        </w:rPr>
        <w:t>19</w:t>
      </w:r>
      <w:r w:rsidRPr="00422917">
        <w:rPr>
          <w:rFonts w:ascii="Calibri" w:hAnsi="Calibri" w:cs="Calibri"/>
        </w:rPr>
        <w:t>, 2026, and July 31, 2026, and ready for use by the College by August 1, 2026. Specific work schedule to be coordinated as mutually agreed.</w:t>
      </w:r>
    </w:p>
    <w:p w14:paraId="3D9EB280" w14:textId="77777777" w:rsidR="00904383" w:rsidRPr="00A36D8C" w:rsidRDefault="00904383" w:rsidP="00904383">
      <w:pPr>
        <w:rPr>
          <w:rFonts w:ascii="Calibri" w:hAnsi="Calibri" w:cs="Calibri"/>
        </w:rPr>
      </w:pPr>
    </w:p>
    <w:p w14:paraId="0C32BD82" w14:textId="77777777" w:rsidR="00904383" w:rsidRPr="00A36D8C" w:rsidRDefault="00904383" w:rsidP="00904383">
      <w:pPr>
        <w:pStyle w:val="ListParagraph"/>
        <w:ind w:left="1440"/>
        <w:rPr>
          <w:rFonts w:ascii="Calibri" w:hAnsi="Calibri" w:cs="Calibri"/>
        </w:rPr>
      </w:pPr>
    </w:p>
    <w:p w14:paraId="119CD203" w14:textId="77777777" w:rsidR="00904383" w:rsidRPr="00A36D8C" w:rsidRDefault="00904383" w:rsidP="00904383">
      <w:pPr>
        <w:pStyle w:val="ListParagraph"/>
        <w:numPr>
          <w:ilvl w:val="0"/>
          <w:numId w:val="1"/>
        </w:numPr>
        <w:rPr>
          <w:rFonts w:ascii="Calibri" w:hAnsi="Calibri" w:cs="Calibri"/>
        </w:rPr>
      </w:pPr>
      <w:r w:rsidRPr="00A36D8C">
        <w:rPr>
          <w:rFonts w:ascii="Calibri" w:hAnsi="Calibri" w:cs="Calibri"/>
          <w:b/>
        </w:rPr>
        <w:t>Examination of Documents</w:t>
      </w:r>
    </w:p>
    <w:p w14:paraId="48316FE4"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Before submitting a bid, each bidder is required to carefully examine the bidding documents to insure that each is complete as described in the table of content. It is the responsibility of the bidder to insure that no pages are missing from their set of contract documents.</w:t>
      </w:r>
    </w:p>
    <w:p w14:paraId="2B9E5D83"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Upon examination of the bid documents or upon examination of the site and local conditions, the bidders shall promptly notify the Owner should any ambiguity, inconsistency or error be discovered.</w:t>
      </w:r>
    </w:p>
    <w:p w14:paraId="757642B4" w14:textId="77777777" w:rsidR="00904383" w:rsidRPr="00A36D8C" w:rsidRDefault="00904383" w:rsidP="00904383">
      <w:pPr>
        <w:rPr>
          <w:rFonts w:ascii="Calibri" w:hAnsi="Calibri" w:cs="Calibri"/>
        </w:rPr>
      </w:pPr>
    </w:p>
    <w:p w14:paraId="54E9E49B" w14:textId="77777777" w:rsidR="00904383" w:rsidRPr="00A36D8C" w:rsidRDefault="00904383" w:rsidP="00904383">
      <w:pPr>
        <w:pStyle w:val="ListParagraph"/>
        <w:numPr>
          <w:ilvl w:val="0"/>
          <w:numId w:val="1"/>
        </w:numPr>
        <w:rPr>
          <w:rFonts w:ascii="Calibri" w:hAnsi="Calibri" w:cs="Calibri"/>
        </w:rPr>
      </w:pPr>
      <w:r w:rsidRPr="00A36D8C">
        <w:rPr>
          <w:rFonts w:ascii="Calibri" w:hAnsi="Calibri" w:cs="Calibri"/>
          <w:b/>
        </w:rPr>
        <w:t>Interpretation or Correction of Bidding Documents</w:t>
      </w:r>
    </w:p>
    <w:p w14:paraId="2BF3F9D5"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Bidders requiring clarification or interpretation of the bidding documents must make a written request in time to reach the Owner at least 7 business days prior to the date for receipt of bids.</w:t>
      </w:r>
    </w:p>
    <w:p w14:paraId="49C42CF5"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Any interpretation, correction or change of the bidding documents will be made by addendum. Interpretations, corrections or changes of the bidding documents made in any other manner will not be binding.</w:t>
      </w:r>
    </w:p>
    <w:p w14:paraId="05FD7EE9" w14:textId="77777777" w:rsidR="00904383" w:rsidRPr="00A36D8C" w:rsidRDefault="00904383" w:rsidP="00904383">
      <w:pPr>
        <w:rPr>
          <w:rFonts w:ascii="Calibri" w:hAnsi="Calibri" w:cs="Calibri"/>
        </w:rPr>
      </w:pPr>
    </w:p>
    <w:p w14:paraId="68FA6431" w14:textId="77777777" w:rsidR="00904383" w:rsidRPr="00A36D8C" w:rsidRDefault="00904383" w:rsidP="00904383">
      <w:pPr>
        <w:pStyle w:val="ListParagraph"/>
        <w:numPr>
          <w:ilvl w:val="0"/>
          <w:numId w:val="1"/>
        </w:numPr>
        <w:rPr>
          <w:rFonts w:ascii="Calibri" w:hAnsi="Calibri" w:cs="Calibri"/>
        </w:rPr>
      </w:pPr>
      <w:r w:rsidRPr="00A36D8C">
        <w:rPr>
          <w:rFonts w:ascii="Calibri" w:hAnsi="Calibri" w:cs="Calibri"/>
          <w:b/>
        </w:rPr>
        <w:t>Addenda</w:t>
      </w:r>
    </w:p>
    <w:p w14:paraId="68E2AACD"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Addenda will be e-mailed or delivered to all who are known by the owner to have received a complete set of the bidding documents.</w:t>
      </w:r>
    </w:p>
    <w:p w14:paraId="5ABF761A"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No addendum will be issued later than three (3) days prior to the date of the receipt of bids except an addendum withdrawing the request for bids or one which includes postponement of the date for receipt of bids.</w:t>
      </w:r>
    </w:p>
    <w:p w14:paraId="7E22B868"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Each bidder is required to ascertain prior to submitting a bid that the bidder has received all addenda issued and acknowledge their receipt in the bid.</w:t>
      </w:r>
    </w:p>
    <w:p w14:paraId="15095C61" w14:textId="77777777" w:rsidR="00904383" w:rsidRPr="00A36D8C" w:rsidRDefault="00904383" w:rsidP="00904383">
      <w:pPr>
        <w:pStyle w:val="ListParagraph"/>
        <w:ind w:left="1440"/>
        <w:rPr>
          <w:rFonts w:ascii="Calibri" w:hAnsi="Calibri" w:cs="Calibri"/>
        </w:rPr>
      </w:pPr>
    </w:p>
    <w:p w14:paraId="2329AC9D" w14:textId="77777777" w:rsidR="00904383" w:rsidRPr="00A36D8C" w:rsidRDefault="00904383" w:rsidP="00904383">
      <w:pPr>
        <w:pStyle w:val="ListParagraph"/>
        <w:rPr>
          <w:rFonts w:ascii="Calibri" w:hAnsi="Calibri" w:cs="Calibri"/>
        </w:rPr>
      </w:pPr>
    </w:p>
    <w:p w14:paraId="10CFBF6E" w14:textId="77777777" w:rsidR="00904383" w:rsidRPr="00A36D8C" w:rsidRDefault="00904383" w:rsidP="00904383">
      <w:pPr>
        <w:rPr>
          <w:rFonts w:ascii="Calibri" w:hAnsi="Calibri" w:cs="Calibri"/>
        </w:rPr>
      </w:pPr>
    </w:p>
    <w:p w14:paraId="0CEFA1E0" w14:textId="77777777" w:rsidR="00904383" w:rsidRPr="00A36D8C" w:rsidRDefault="00904383" w:rsidP="00904383">
      <w:pPr>
        <w:pStyle w:val="ListParagraph"/>
        <w:numPr>
          <w:ilvl w:val="0"/>
          <w:numId w:val="1"/>
        </w:numPr>
        <w:rPr>
          <w:rFonts w:ascii="Calibri" w:hAnsi="Calibri" w:cs="Calibri"/>
        </w:rPr>
      </w:pPr>
      <w:r w:rsidRPr="00A36D8C">
        <w:rPr>
          <w:rFonts w:ascii="Calibri" w:hAnsi="Calibri" w:cs="Calibri"/>
          <w:b/>
        </w:rPr>
        <w:lastRenderedPageBreak/>
        <w:t>Equivalents, Substitutions, and Listed Materials</w:t>
      </w:r>
    </w:p>
    <w:p w14:paraId="6021C9B7"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If the bidder would like to have materials other than the materials listed in the documents considered, specifications and cut sheets that clearly depict the material design and performance are to be submitted at least 7 days before the date of the receipt of bids. The Owner will make a sole determination of the equivalency of the submitted equipment and will notify all known bidders of the determination at least 3 days before the date of the bid.</w:t>
      </w:r>
    </w:p>
    <w:p w14:paraId="0B446C4B"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No requests for substitutions will be accepted after the date for the bids.</w:t>
      </w:r>
    </w:p>
    <w:p w14:paraId="5AFB218E" w14:textId="77777777" w:rsidR="00904383" w:rsidRPr="00A36D8C" w:rsidRDefault="00904383" w:rsidP="00904383">
      <w:pPr>
        <w:rPr>
          <w:rFonts w:ascii="Calibri" w:hAnsi="Calibri" w:cs="Calibri"/>
        </w:rPr>
      </w:pPr>
    </w:p>
    <w:p w14:paraId="6F433A25" w14:textId="77777777" w:rsidR="00904383" w:rsidRPr="00A36D8C" w:rsidRDefault="00904383" w:rsidP="00904383">
      <w:pPr>
        <w:rPr>
          <w:rFonts w:ascii="Calibri" w:hAnsi="Calibri" w:cs="Calibri"/>
        </w:rPr>
      </w:pPr>
    </w:p>
    <w:p w14:paraId="011A9D6C" w14:textId="77777777" w:rsidR="00904383" w:rsidRPr="00A36D8C" w:rsidRDefault="00904383" w:rsidP="00904383">
      <w:pPr>
        <w:pStyle w:val="ListParagraph"/>
        <w:numPr>
          <w:ilvl w:val="0"/>
          <w:numId w:val="1"/>
        </w:numPr>
        <w:rPr>
          <w:rFonts w:ascii="Calibri" w:hAnsi="Calibri" w:cs="Calibri"/>
        </w:rPr>
      </w:pPr>
      <w:r w:rsidRPr="00A36D8C">
        <w:rPr>
          <w:rFonts w:ascii="Calibri" w:hAnsi="Calibri" w:cs="Calibri"/>
          <w:b/>
        </w:rPr>
        <w:t>Bidder’s Representations</w:t>
      </w:r>
    </w:p>
    <w:p w14:paraId="7515F500" w14:textId="2421AF90"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 xml:space="preserve">Each bidder </w:t>
      </w:r>
      <w:r w:rsidR="00801652">
        <w:rPr>
          <w:rFonts w:ascii="Calibri" w:hAnsi="Calibri" w:cs="Calibri"/>
        </w:rPr>
        <w:t xml:space="preserve">by </w:t>
      </w:r>
      <w:r w:rsidR="00C07B7F">
        <w:rPr>
          <w:rFonts w:ascii="Calibri" w:hAnsi="Calibri" w:cs="Calibri"/>
        </w:rPr>
        <w:t>submitting</w:t>
      </w:r>
      <w:r w:rsidRPr="00A36D8C">
        <w:rPr>
          <w:rFonts w:ascii="Calibri" w:hAnsi="Calibri" w:cs="Calibri"/>
        </w:rPr>
        <w:t xml:space="preserve"> a bid represents that:</w:t>
      </w:r>
    </w:p>
    <w:p w14:paraId="6664E6C0" w14:textId="77777777" w:rsidR="00904383" w:rsidRPr="00A36D8C" w:rsidRDefault="00904383" w:rsidP="00904383">
      <w:pPr>
        <w:pStyle w:val="ListParagraph"/>
        <w:numPr>
          <w:ilvl w:val="2"/>
          <w:numId w:val="1"/>
        </w:numPr>
        <w:rPr>
          <w:rFonts w:ascii="Calibri" w:hAnsi="Calibri" w:cs="Calibri"/>
        </w:rPr>
      </w:pPr>
      <w:r w:rsidRPr="00A36D8C">
        <w:rPr>
          <w:rFonts w:ascii="Calibri" w:hAnsi="Calibri" w:cs="Calibri"/>
        </w:rPr>
        <w:t>The bidding documents have been read and understood, and the bid is made in accordance therewith.</w:t>
      </w:r>
    </w:p>
    <w:p w14:paraId="47F552C1" w14:textId="77777777" w:rsidR="00904383" w:rsidRPr="00A36D8C" w:rsidRDefault="00904383" w:rsidP="00904383">
      <w:pPr>
        <w:pStyle w:val="ListParagraph"/>
        <w:numPr>
          <w:ilvl w:val="2"/>
          <w:numId w:val="1"/>
        </w:numPr>
        <w:rPr>
          <w:rFonts w:ascii="Calibri" w:hAnsi="Calibri" w:cs="Calibri"/>
        </w:rPr>
      </w:pPr>
      <w:r w:rsidRPr="00A36D8C">
        <w:rPr>
          <w:rFonts w:ascii="Calibri" w:hAnsi="Calibri" w:cs="Calibri"/>
        </w:rPr>
        <w:t>The site has been visited, and the bidder has become familiar with all of the existing conditions and limitations under which the work will be performed.</w:t>
      </w:r>
    </w:p>
    <w:p w14:paraId="29748B62" w14:textId="77777777" w:rsidR="00904383" w:rsidRPr="00A36D8C" w:rsidRDefault="00904383" w:rsidP="00904383">
      <w:pPr>
        <w:pStyle w:val="ListParagraph"/>
        <w:numPr>
          <w:ilvl w:val="2"/>
          <w:numId w:val="1"/>
        </w:numPr>
        <w:rPr>
          <w:rFonts w:ascii="Calibri" w:hAnsi="Calibri" w:cs="Calibri"/>
        </w:rPr>
      </w:pPr>
      <w:r w:rsidRPr="00A36D8C">
        <w:rPr>
          <w:rFonts w:ascii="Calibri" w:hAnsi="Calibri" w:cs="Calibri"/>
        </w:rPr>
        <w:t>The bid is based on the materials systems and equipment required by the contract documents.</w:t>
      </w:r>
    </w:p>
    <w:p w14:paraId="7713FD33" w14:textId="77777777" w:rsidR="00904383" w:rsidRPr="00A36D8C" w:rsidRDefault="00904383" w:rsidP="00904383">
      <w:pPr>
        <w:rPr>
          <w:rFonts w:ascii="Calibri" w:hAnsi="Calibri" w:cs="Calibri"/>
        </w:rPr>
      </w:pPr>
    </w:p>
    <w:p w14:paraId="54E57C1F" w14:textId="77777777" w:rsidR="00904383" w:rsidRPr="00A36D8C" w:rsidRDefault="00904383" w:rsidP="00904383">
      <w:pPr>
        <w:pStyle w:val="ListParagraph"/>
        <w:numPr>
          <w:ilvl w:val="0"/>
          <w:numId w:val="1"/>
        </w:numPr>
        <w:rPr>
          <w:rFonts w:ascii="Calibri" w:hAnsi="Calibri" w:cs="Calibri"/>
        </w:rPr>
      </w:pPr>
      <w:r w:rsidRPr="00A36D8C">
        <w:rPr>
          <w:rFonts w:ascii="Calibri" w:hAnsi="Calibri" w:cs="Calibri"/>
          <w:b/>
        </w:rPr>
        <w:t>Bid Form</w:t>
      </w:r>
    </w:p>
    <w:p w14:paraId="02D78F00"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b/>
          <w:u w:val="single"/>
        </w:rPr>
        <w:t>Sealed Bids</w:t>
      </w:r>
      <w:r w:rsidRPr="00A36D8C">
        <w:rPr>
          <w:rFonts w:ascii="Calibri" w:hAnsi="Calibri" w:cs="Calibri"/>
        </w:rPr>
        <w:t xml:space="preserve"> shall be submitted on the forms provided. Do not change wording of the bid form and do not add words to the wording of the bid form. Unauthorized conditions, limitations, or provisions attached to the proposal will be cause for rejection of the bid.</w:t>
      </w:r>
    </w:p>
    <w:p w14:paraId="2295AF65"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Any alterations or erasures to information provided by the bidder must be initialed by the signer of the bid.</w:t>
      </w:r>
    </w:p>
    <w:p w14:paraId="6376789A"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 xml:space="preserve">All requested alternates, if any, must be bid. </w:t>
      </w:r>
    </w:p>
    <w:p w14:paraId="52FDA4A7"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No electronic bid or electronic modification of a bid will be accepted. Bids received after the time specified for receiving them will not be accepted. If submitting a bid via mail or delivery service, it is recommended to allow adequate time for the receipt of your bid prior to the due date.</w:t>
      </w:r>
    </w:p>
    <w:p w14:paraId="67A28C68" w14:textId="69D3C4FB"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Address each bid to the Owner and deliver to the designated location on or before the day and the hour set for the opening of bids.</w:t>
      </w:r>
      <w:r w:rsidRPr="00A36D8C">
        <w:rPr>
          <w:rFonts w:ascii="Calibri" w:hAnsi="Calibri" w:cs="Calibri"/>
          <w:b/>
        </w:rPr>
        <w:t xml:space="preserve"> Enclose the bid in a </w:t>
      </w:r>
      <w:r w:rsidR="00A37FB9" w:rsidRPr="00A36D8C">
        <w:rPr>
          <w:rFonts w:ascii="Calibri" w:hAnsi="Calibri" w:cs="Calibri"/>
          <w:b/>
          <w:u w:val="single"/>
        </w:rPr>
        <w:t>sealed envelope</w:t>
      </w:r>
      <w:r w:rsidRPr="00A36D8C">
        <w:rPr>
          <w:rFonts w:ascii="Calibri" w:hAnsi="Calibri" w:cs="Calibri"/>
        </w:rPr>
        <w:t xml:space="preserve"> bearing the title </w:t>
      </w:r>
      <w:r w:rsidR="00FC591C" w:rsidRPr="00A36D8C">
        <w:rPr>
          <w:rFonts w:ascii="Calibri" w:hAnsi="Calibri" w:cs="Calibri"/>
          <w:b/>
          <w:u w:val="single"/>
        </w:rPr>
        <w:t>TC3 M</w:t>
      </w:r>
      <w:r w:rsidR="0043303C" w:rsidRPr="00A36D8C">
        <w:rPr>
          <w:rFonts w:ascii="Calibri" w:hAnsi="Calibri" w:cs="Calibri"/>
          <w:b/>
          <w:u w:val="single"/>
        </w:rPr>
        <w:t>AIN</w:t>
      </w:r>
      <w:r w:rsidR="00FC591C" w:rsidRPr="00A36D8C">
        <w:rPr>
          <w:rFonts w:ascii="Calibri" w:hAnsi="Calibri" w:cs="Calibri"/>
          <w:b/>
          <w:u w:val="single"/>
        </w:rPr>
        <w:t xml:space="preserve"> C</w:t>
      </w:r>
      <w:r w:rsidR="0043303C" w:rsidRPr="00A36D8C">
        <w:rPr>
          <w:rFonts w:ascii="Calibri" w:hAnsi="Calibri" w:cs="Calibri"/>
          <w:b/>
          <w:u w:val="single"/>
        </w:rPr>
        <w:t>AMPUS</w:t>
      </w:r>
      <w:r w:rsidR="00FC591C" w:rsidRPr="00A36D8C">
        <w:rPr>
          <w:rFonts w:ascii="Calibri" w:hAnsi="Calibri" w:cs="Calibri"/>
          <w:b/>
          <w:u w:val="single"/>
        </w:rPr>
        <w:t xml:space="preserve"> F</w:t>
      </w:r>
      <w:r w:rsidR="0043303C" w:rsidRPr="00A36D8C">
        <w:rPr>
          <w:rFonts w:ascii="Calibri" w:hAnsi="Calibri" w:cs="Calibri"/>
          <w:b/>
          <w:u w:val="single"/>
        </w:rPr>
        <w:t>LOOR</w:t>
      </w:r>
      <w:r w:rsidR="00FC591C" w:rsidRPr="00A36D8C">
        <w:rPr>
          <w:rFonts w:ascii="Calibri" w:hAnsi="Calibri" w:cs="Calibri"/>
          <w:b/>
          <w:u w:val="single"/>
        </w:rPr>
        <w:t xml:space="preserve"> R</w:t>
      </w:r>
      <w:r w:rsidR="00A97C49" w:rsidRPr="00A36D8C">
        <w:rPr>
          <w:rFonts w:ascii="Calibri" w:hAnsi="Calibri" w:cs="Calibri"/>
          <w:b/>
          <w:u w:val="single"/>
        </w:rPr>
        <w:t>ESTORATION</w:t>
      </w:r>
      <w:r w:rsidRPr="00A36D8C">
        <w:rPr>
          <w:rFonts w:ascii="Calibri" w:hAnsi="Calibri" w:cs="Calibri"/>
        </w:rPr>
        <w:t>, Tompkins Cortland Community College’, the name of the bidder and the date and hour of the bid opening. It is the responsibility of the bidder to see that their bid is received by the proper time.</w:t>
      </w:r>
    </w:p>
    <w:p w14:paraId="61F167A4"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In compliance with General Municipal Law Section 103-d, each bidder is required to submit with their bid a Non-Collusive Bidding Certificate signed by the bidder and affirmed by such bidder as true under the penalties of perjury. The certificate is part of the bid form for this project.</w:t>
      </w:r>
    </w:p>
    <w:p w14:paraId="0521F412" w14:textId="77777777" w:rsidR="00904383" w:rsidRPr="00A36D8C" w:rsidRDefault="00904383" w:rsidP="00904383">
      <w:pPr>
        <w:rPr>
          <w:rFonts w:ascii="Calibri" w:hAnsi="Calibri" w:cs="Calibri"/>
        </w:rPr>
      </w:pPr>
    </w:p>
    <w:p w14:paraId="029D02D3" w14:textId="77777777" w:rsidR="00904383" w:rsidRPr="00A36D8C" w:rsidRDefault="00904383" w:rsidP="00904383">
      <w:pPr>
        <w:pStyle w:val="ListParagraph"/>
        <w:numPr>
          <w:ilvl w:val="0"/>
          <w:numId w:val="1"/>
        </w:numPr>
        <w:rPr>
          <w:rFonts w:ascii="Calibri" w:hAnsi="Calibri" w:cs="Calibri"/>
        </w:rPr>
      </w:pPr>
      <w:r w:rsidRPr="00A36D8C">
        <w:rPr>
          <w:rFonts w:ascii="Calibri" w:hAnsi="Calibri" w:cs="Calibri"/>
          <w:b/>
        </w:rPr>
        <w:lastRenderedPageBreak/>
        <w:t>Withdrawal of Bids</w:t>
      </w:r>
    </w:p>
    <w:p w14:paraId="5C82198A"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Any bidder may withdraw their bid either personally or by written or electronic request at any time prior to the scheduled time for the opening of bids.</w:t>
      </w:r>
    </w:p>
    <w:p w14:paraId="061AA884"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No bidder may withdraw their bid for a period of 45 days after the date set for the opening thereof and all bids shall be subject to the acceptance by the Owner during this period.</w:t>
      </w:r>
    </w:p>
    <w:p w14:paraId="47BF9137" w14:textId="77777777" w:rsidR="00904383" w:rsidRPr="00A36D8C" w:rsidRDefault="00904383" w:rsidP="00904383">
      <w:pPr>
        <w:rPr>
          <w:rFonts w:ascii="Calibri" w:hAnsi="Calibri" w:cs="Calibri"/>
        </w:rPr>
      </w:pPr>
    </w:p>
    <w:p w14:paraId="1B32CCD7" w14:textId="77777777" w:rsidR="00904383" w:rsidRPr="00A36D8C" w:rsidRDefault="00904383" w:rsidP="00904383">
      <w:pPr>
        <w:pStyle w:val="ListParagraph"/>
        <w:numPr>
          <w:ilvl w:val="0"/>
          <w:numId w:val="1"/>
        </w:numPr>
        <w:rPr>
          <w:rFonts w:ascii="Calibri" w:hAnsi="Calibri" w:cs="Calibri"/>
        </w:rPr>
      </w:pPr>
      <w:r w:rsidRPr="00A36D8C">
        <w:rPr>
          <w:rFonts w:ascii="Calibri" w:hAnsi="Calibri" w:cs="Calibri"/>
          <w:b/>
        </w:rPr>
        <w:t>Award or Rejection of Bids</w:t>
      </w:r>
    </w:p>
    <w:p w14:paraId="06E91020"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The award will be made to the lowest responsible bidder meeting the required specifications. The Owner reserves the right to reject any or all bids which, in their judgment, is in their own best interest.</w:t>
      </w:r>
    </w:p>
    <w:p w14:paraId="361C620F" w14:textId="77777777" w:rsidR="00904383" w:rsidRPr="00A36D8C" w:rsidRDefault="00904383" w:rsidP="00904383">
      <w:pPr>
        <w:pStyle w:val="ListParagraph"/>
        <w:ind w:left="1440"/>
        <w:rPr>
          <w:rFonts w:ascii="Calibri" w:hAnsi="Calibri" w:cs="Calibri"/>
        </w:rPr>
      </w:pPr>
    </w:p>
    <w:p w14:paraId="79EAA965" w14:textId="77777777" w:rsidR="00904383" w:rsidRPr="00A36D8C" w:rsidRDefault="00904383" w:rsidP="00904383">
      <w:pPr>
        <w:pStyle w:val="ListParagraph"/>
        <w:numPr>
          <w:ilvl w:val="0"/>
          <w:numId w:val="1"/>
        </w:numPr>
        <w:rPr>
          <w:rFonts w:ascii="Calibri" w:hAnsi="Calibri" w:cs="Calibri"/>
          <w:b/>
        </w:rPr>
      </w:pPr>
      <w:r w:rsidRPr="00A36D8C">
        <w:rPr>
          <w:rFonts w:ascii="Calibri" w:hAnsi="Calibri" w:cs="Calibri"/>
          <w:b/>
        </w:rPr>
        <w:t>Wages</w:t>
      </w:r>
    </w:p>
    <w:p w14:paraId="3A7180A0" w14:textId="77777777" w:rsidR="00904383" w:rsidRPr="00A36D8C" w:rsidRDefault="00904383" w:rsidP="00904383">
      <w:pPr>
        <w:pStyle w:val="ListParagraph"/>
        <w:numPr>
          <w:ilvl w:val="1"/>
          <w:numId w:val="1"/>
        </w:numPr>
        <w:rPr>
          <w:rFonts w:ascii="Calibri" w:hAnsi="Calibri" w:cs="Calibri"/>
        </w:rPr>
      </w:pPr>
      <w:r w:rsidRPr="00A36D8C">
        <w:rPr>
          <w:rFonts w:ascii="Calibri" w:hAnsi="Calibri" w:cs="Calibri"/>
        </w:rPr>
        <w:t>This is a prevailing wage rate project. The successful bidder will be required to provide certified payrolls to the College and proof of payment of New York State prevailing wages.</w:t>
      </w:r>
    </w:p>
    <w:p w14:paraId="2F605A8F" w14:textId="77777777" w:rsidR="00904383" w:rsidRPr="00E95DBB" w:rsidRDefault="00904383" w:rsidP="00904383">
      <w:pPr>
        <w:ind w:left="1980"/>
        <w:rPr>
          <w:rFonts w:ascii="Calibri" w:hAnsi="Calibri" w:cs="Calibri"/>
        </w:rPr>
      </w:pPr>
    </w:p>
    <w:p w14:paraId="1E7EF106" w14:textId="77777777" w:rsidR="00904383" w:rsidRPr="00E95DBB" w:rsidRDefault="00904383" w:rsidP="00904383">
      <w:pPr>
        <w:ind w:left="1980" w:right="-180"/>
        <w:rPr>
          <w:rFonts w:ascii="Calibri" w:hAnsi="Calibri" w:cs="Calibri"/>
        </w:rPr>
      </w:pPr>
    </w:p>
    <w:p w14:paraId="06F13B31" w14:textId="77777777" w:rsidR="00904383" w:rsidRPr="00E95DBB" w:rsidRDefault="00904383" w:rsidP="00904383">
      <w:pPr>
        <w:ind w:left="1980" w:right="-180"/>
        <w:rPr>
          <w:rFonts w:ascii="Calibri" w:hAnsi="Calibri" w:cs="Calibri"/>
        </w:rPr>
      </w:pPr>
    </w:p>
    <w:p w14:paraId="6F786944" w14:textId="77777777" w:rsidR="00904383" w:rsidRPr="00E95DBB" w:rsidRDefault="00904383" w:rsidP="00904383">
      <w:pPr>
        <w:ind w:left="1980" w:right="-180"/>
        <w:rPr>
          <w:rFonts w:ascii="Calibri" w:hAnsi="Calibri" w:cs="Calibri"/>
        </w:rPr>
      </w:pPr>
    </w:p>
    <w:p w14:paraId="796B44D2" w14:textId="77777777" w:rsidR="00904383" w:rsidRPr="00E95DBB" w:rsidRDefault="00904383" w:rsidP="00904383">
      <w:pPr>
        <w:ind w:left="1980" w:right="-180"/>
        <w:rPr>
          <w:rFonts w:ascii="Calibri" w:hAnsi="Calibri" w:cs="Calibri"/>
        </w:rPr>
      </w:pPr>
    </w:p>
    <w:p w14:paraId="233C1484" w14:textId="77777777" w:rsidR="00904383" w:rsidRPr="00E95DBB" w:rsidRDefault="00904383" w:rsidP="00904383">
      <w:pPr>
        <w:ind w:left="1980" w:right="-180"/>
        <w:rPr>
          <w:rFonts w:ascii="Calibri" w:hAnsi="Calibri" w:cs="Calibri"/>
        </w:rPr>
      </w:pPr>
    </w:p>
    <w:p w14:paraId="52EBD8E7" w14:textId="77777777" w:rsidR="00904383" w:rsidRPr="00E95DBB" w:rsidRDefault="00904383" w:rsidP="00904383">
      <w:pPr>
        <w:textAlignment w:val="baseline"/>
        <w:rPr>
          <w:rFonts w:ascii="Calibri" w:hAnsi="Calibri" w:cs="Calibri"/>
          <w:color w:val="000000"/>
        </w:rPr>
      </w:pPr>
    </w:p>
    <w:p w14:paraId="3CED04AA" w14:textId="77777777" w:rsidR="00904383" w:rsidRPr="00E95DBB" w:rsidRDefault="00904383" w:rsidP="00904383">
      <w:pPr>
        <w:jc w:val="center"/>
        <w:textAlignment w:val="baseline"/>
        <w:rPr>
          <w:rFonts w:ascii="Calibri" w:hAnsi="Calibri" w:cs="Calibri"/>
          <w:b/>
          <w:color w:val="000000"/>
        </w:rPr>
      </w:pPr>
    </w:p>
    <w:p w14:paraId="6BD8B310" w14:textId="77777777" w:rsidR="00904383" w:rsidRPr="00E95DBB" w:rsidRDefault="00904383" w:rsidP="00904383">
      <w:pPr>
        <w:jc w:val="center"/>
        <w:textAlignment w:val="baseline"/>
        <w:rPr>
          <w:rFonts w:ascii="Calibri" w:hAnsi="Calibri" w:cs="Calibri"/>
          <w:b/>
          <w:color w:val="000000"/>
        </w:rPr>
      </w:pPr>
    </w:p>
    <w:p w14:paraId="735A6DB0" w14:textId="77777777" w:rsidR="00904383" w:rsidRPr="00E95DBB" w:rsidRDefault="00904383" w:rsidP="00904383">
      <w:pPr>
        <w:jc w:val="center"/>
        <w:textAlignment w:val="baseline"/>
        <w:rPr>
          <w:rFonts w:ascii="Calibri" w:hAnsi="Calibri" w:cs="Calibri"/>
          <w:b/>
          <w:color w:val="000000"/>
        </w:rPr>
      </w:pPr>
    </w:p>
    <w:p w14:paraId="6F2EE2F5" w14:textId="77777777" w:rsidR="00904383" w:rsidRPr="00E95DBB" w:rsidRDefault="00904383" w:rsidP="00904383">
      <w:pPr>
        <w:jc w:val="center"/>
        <w:textAlignment w:val="baseline"/>
        <w:rPr>
          <w:rFonts w:ascii="Calibri" w:hAnsi="Calibri" w:cs="Calibri"/>
          <w:b/>
          <w:color w:val="000000"/>
        </w:rPr>
      </w:pPr>
    </w:p>
    <w:p w14:paraId="74C5D21A" w14:textId="77777777" w:rsidR="00904383" w:rsidRPr="00E95DBB" w:rsidRDefault="00904383" w:rsidP="00904383">
      <w:pPr>
        <w:jc w:val="center"/>
        <w:textAlignment w:val="baseline"/>
        <w:rPr>
          <w:rFonts w:ascii="Calibri" w:hAnsi="Calibri" w:cs="Calibri"/>
          <w:b/>
          <w:color w:val="000000"/>
        </w:rPr>
      </w:pPr>
    </w:p>
    <w:p w14:paraId="641A2E72" w14:textId="77777777" w:rsidR="00904383" w:rsidRPr="00E95DBB" w:rsidRDefault="00904383" w:rsidP="00904383">
      <w:pPr>
        <w:jc w:val="center"/>
        <w:textAlignment w:val="baseline"/>
        <w:rPr>
          <w:rFonts w:ascii="Calibri" w:hAnsi="Calibri" w:cs="Calibri"/>
          <w:b/>
          <w:color w:val="000000"/>
        </w:rPr>
      </w:pPr>
    </w:p>
    <w:p w14:paraId="5B74C71F" w14:textId="77777777" w:rsidR="00904383" w:rsidRPr="00E95DBB" w:rsidRDefault="00904383" w:rsidP="00904383">
      <w:pPr>
        <w:jc w:val="center"/>
        <w:textAlignment w:val="baseline"/>
        <w:rPr>
          <w:rFonts w:ascii="Calibri" w:hAnsi="Calibri" w:cs="Calibri"/>
          <w:b/>
          <w:color w:val="000000"/>
        </w:rPr>
      </w:pPr>
    </w:p>
    <w:p w14:paraId="2A07C5D5" w14:textId="77777777" w:rsidR="00904383" w:rsidRPr="00E95DBB" w:rsidRDefault="00904383" w:rsidP="00904383">
      <w:pPr>
        <w:jc w:val="center"/>
        <w:textAlignment w:val="baseline"/>
        <w:rPr>
          <w:rFonts w:ascii="Calibri" w:hAnsi="Calibri" w:cs="Calibri"/>
          <w:b/>
          <w:color w:val="000000"/>
        </w:rPr>
      </w:pPr>
    </w:p>
    <w:p w14:paraId="073D407E" w14:textId="77777777" w:rsidR="00904383" w:rsidRPr="00E95DBB" w:rsidRDefault="00904383" w:rsidP="00904383">
      <w:pPr>
        <w:jc w:val="center"/>
        <w:textAlignment w:val="baseline"/>
        <w:rPr>
          <w:rFonts w:ascii="Calibri" w:hAnsi="Calibri" w:cs="Calibri"/>
          <w:b/>
          <w:color w:val="000000"/>
        </w:rPr>
      </w:pPr>
    </w:p>
    <w:p w14:paraId="53DFD985" w14:textId="77777777" w:rsidR="00904383" w:rsidRPr="00E95DBB" w:rsidRDefault="00904383" w:rsidP="00904383">
      <w:pPr>
        <w:jc w:val="center"/>
        <w:textAlignment w:val="baseline"/>
        <w:rPr>
          <w:rFonts w:ascii="Calibri" w:hAnsi="Calibri" w:cs="Calibri"/>
          <w:b/>
          <w:color w:val="000000"/>
        </w:rPr>
      </w:pPr>
    </w:p>
    <w:p w14:paraId="4DA8A28D" w14:textId="77777777" w:rsidR="00904383" w:rsidRPr="00E95DBB" w:rsidRDefault="00904383" w:rsidP="00904383">
      <w:pPr>
        <w:jc w:val="center"/>
        <w:textAlignment w:val="baseline"/>
        <w:rPr>
          <w:rFonts w:ascii="Calibri" w:hAnsi="Calibri" w:cs="Calibri"/>
          <w:b/>
          <w:color w:val="000000"/>
        </w:rPr>
      </w:pPr>
    </w:p>
    <w:p w14:paraId="5970CFE4" w14:textId="77777777" w:rsidR="00904383" w:rsidRPr="00E95DBB" w:rsidRDefault="00904383" w:rsidP="00904383">
      <w:pPr>
        <w:jc w:val="center"/>
        <w:textAlignment w:val="baseline"/>
        <w:rPr>
          <w:rFonts w:ascii="Calibri" w:hAnsi="Calibri" w:cs="Calibri"/>
          <w:b/>
          <w:color w:val="000000"/>
        </w:rPr>
      </w:pPr>
    </w:p>
    <w:p w14:paraId="57E44168" w14:textId="77777777" w:rsidR="00904383" w:rsidRPr="00E95DBB" w:rsidRDefault="00904383" w:rsidP="00904383">
      <w:pPr>
        <w:jc w:val="center"/>
        <w:textAlignment w:val="baseline"/>
        <w:rPr>
          <w:rFonts w:ascii="Calibri" w:hAnsi="Calibri" w:cs="Calibri"/>
          <w:b/>
          <w:color w:val="000000"/>
        </w:rPr>
      </w:pPr>
    </w:p>
    <w:p w14:paraId="6AAE1BFA" w14:textId="77777777" w:rsidR="00904383" w:rsidRPr="00E95DBB" w:rsidRDefault="00904383" w:rsidP="00904383">
      <w:pPr>
        <w:jc w:val="center"/>
        <w:textAlignment w:val="baseline"/>
        <w:rPr>
          <w:rFonts w:ascii="Calibri" w:hAnsi="Calibri" w:cs="Calibri"/>
          <w:b/>
          <w:color w:val="000000"/>
        </w:rPr>
      </w:pPr>
    </w:p>
    <w:p w14:paraId="347446EC" w14:textId="77777777" w:rsidR="00904383" w:rsidRPr="00E95DBB" w:rsidRDefault="00904383" w:rsidP="00904383">
      <w:pPr>
        <w:jc w:val="center"/>
        <w:textAlignment w:val="baseline"/>
        <w:rPr>
          <w:rFonts w:ascii="Calibri" w:hAnsi="Calibri" w:cs="Calibri"/>
          <w:b/>
          <w:color w:val="000000"/>
        </w:rPr>
      </w:pPr>
    </w:p>
    <w:p w14:paraId="6BD1A44C" w14:textId="77777777" w:rsidR="00904383" w:rsidRPr="00E95DBB" w:rsidRDefault="00904383" w:rsidP="00904383">
      <w:pPr>
        <w:jc w:val="center"/>
        <w:textAlignment w:val="baseline"/>
        <w:rPr>
          <w:rFonts w:ascii="Calibri" w:hAnsi="Calibri" w:cs="Calibri"/>
          <w:b/>
          <w:color w:val="000000"/>
        </w:rPr>
      </w:pPr>
    </w:p>
    <w:p w14:paraId="6498EC45" w14:textId="77777777" w:rsidR="00904383" w:rsidRPr="00E95DBB" w:rsidRDefault="00904383" w:rsidP="00904383">
      <w:pPr>
        <w:jc w:val="center"/>
        <w:textAlignment w:val="baseline"/>
        <w:rPr>
          <w:rFonts w:ascii="Calibri" w:hAnsi="Calibri" w:cs="Calibri"/>
          <w:b/>
          <w:color w:val="000000"/>
        </w:rPr>
      </w:pPr>
    </w:p>
    <w:p w14:paraId="59AD0C39" w14:textId="77777777" w:rsidR="00904383" w:rsidRPr="00E95DBB" w:rsidRDefault="00904383" w:rsidP="00904383">
      <w:pPr>
        <w:jc w:val="center"/>
        <w:textAlignment w:val="baseline"/>
        <w:rPr>
          <w:rFonts w:ascii="Calibri" w:hAnsi="Calibri" w:cs="Calibri"/>
          <w:b/>
          <w:color w:val="000000"/>
        </w:rPr>
      </w:pPr>
    </w:p>
    <w:p w14:paraId="5EBADBE5" w14:textId="77777777" w:rsidR="00904383" w:rsidRPr="00E95DBB" w:rsidRDefault="00904383" w:rsidP="00904383">
      <w:pPr>
        <w:jc w:val="center"/>
        <w:textAlignment w:val="baseline"/>
        <w:rPr>
          <w:rFonts w:ascii="Calibri" w:hAnsi="Calibri" w:cs="Calibri"/>
          <w:b/>
          <w:color w:val="000000"/>
        </w:rPr>
      </w:pPr>
    </w:p>
    <w:p w14:paraId="4192BD54" w14:textId="77777777" w:rsidR="00904383" w:rsidRPr="00E95DBB" w:rsidRDefault="00904383" w:rsidP="00904383">
      <w:pPr>
        <w:jc w:val="center"/>
        <w:textAlignment w:val="baseline"/>
        <w:rPr>
          <w:rFonts w:ascii="Calibri" w:hAnsi="Calibri" w:cs="Calibri"/>
          <w:b/>
          <w:color w:val="000000"/>
        </w:rPr>
      </w:pPr>
    </w:p>
    <w:p w14:paraId="357610E4" w14:textId="77777777" w:rsidR="00904383" w:rsidRPr="00E95DBB" w:rsidRDefault="00904383" w:rsidP="00904383">
      <w:pPr>
        <w:jc w:val="center"/>
        <w:textAlignment w:val="baseline"/>
        <w:rPr>
          <w:rFonts w:ascii="Calibri" w:hAnsi="Calibri" w:cs="Calibri"/>
          <w:b/>
          <w:color w:val="000000"/>
        </w:rPr>
      </w:pPr>
    </w:p>
    <w:p w14:paraId="0D72B859" w14:textId="77777777" w:rsidR="00904383" w:rsidRPr="00E95DBB" w:rsidRDefault="00904383" w:rsidP="00904383">
      <w:pPr>
        <w:jc w:val="center"/>
        <w:textAlignment w:val="baseline"/>
        <w:rPr>
          <w:rFonts w:ascii="Calibri" w:hAnsi="Calibri" w:cs="Calibri"/>
          <w:b/>
          <w:color w:val="000000"/>
        </w:rPr>
      </w:pPr>
    </w:p>
    <w:p w14:paraId="53BBC1D5" w14:textId="77777777" w:rsidR="00D32544" w:rsidRDefault="00D32544" w:rsidP="00904383">
      <w:pPr>
        <w:rPr>
          <w:rFonts w:ascii="Calibri" w:hAnsi="Calibri" w:cs="Calibri"/>
          <w:b/>
          <w:color w:val="000000"/>
          <w:u w:val="single"/>
        </w:rPr>
      </w:pPr>
    </w:p>
    <w:p w14:paraId="42BCE2C9" w14:textId="77777777" w:rsidR="00545B20" w:rsidRDefault="00545B20" w:rsidP="00545B20">
      <w:pPr>
        <w:ind w:left="2880" w:firstLine="720"/>
        <w:rPr>
          <w:rFonts w:ascii="Calibri" w:hAnsi="Calibri" w:cs="Calibri"/>
          <w:b/>
          <w:color w:val="000000"/>
          <w:u w:val="single"/>
        </w:rPr>
      </w:pPr>
    </w:p>
    <w:p w14:paraId="0516E6AF" w14:textId="20C5A57E" w:rsidR="00904383" w:rsidRPr="00545B20" w:rsidRDefault="00545B20" w:rsidP="00545B20">
      <w:pPr>
        <w:ind w:left="2880"/>
        <w:rPr>
          <w:rFonts w:ascii="Calibri" w:hAnsi="Calibri" w:cs="Calibri"/>
          <w:b/>
          <w:color w:val="000000"/>
          <w:u w:val="single"/>
        </w:rPr>
      </w:pPr>
      <w:r w:rsidRPr="00545B20">
        <w:rPr>
          <w:rFonts w:ascii="Calibri" w:hAnsi="Calibri" w:cs="Calibri"/>
          <w:b/>
          <w:color w:val="000000"/>
        </w:rPr>
        <w:t xml:space="preserve">    </w:t>
      </w:r>
      <w:r>
        <w:rPr>
          <w:rFonts w:ascii="Calibri" w:hAnsi="Calibri" w:cs="Calibri"/>
          <w:b/>
          <w:color w:val="000000"/>
        </w:rPr>
        <w:t xml:space="preserve">    </w:t>
      </w:r>
      <w:r w:rsidRPr="00545B20">
        <w:rPr>
          <w:rFonts w:ascii="Calibri" w:hAnsi="Calibri" w:cs="Calibri"/>
          <w:b/>
          <w:color w:val="000000"/>
        </w:rPr>
        <w:t xml:space="preserve"> </w:t>
      </w:r>
      <w:r w:rsidR="00904383" w:rsidRPr="00545B20">
        <w:rPr>
          <w:rFonts w:ascii="Calibri" w:hAnsi="Calibri" w:cs="Calibri"/>
          <w:b/>
          <w:color w:val="000000"/>
          <w:u w:val="single"/>
        </w:rPr>
        <w:t xml:space="preserve">Scope of Work  </w:t>
      </w:r>
    </w:p>
    <w:p w14:paraId="2928890D" w14:textId="77777777" w:rsidR="00545B20" w:rsidRPr="00427E90" w:rsidRDefault="00545B20" w:rsidP="00545B20">
      <w:pPr>
        <w:ind w:left="2880" w:firstLine="720"/>
        <w:rPr>
          <w:rFonts w:ascii="Calibri" w:hAnsi="Calibri" w:cs="Calibri"/>
          <w:u w:val="single"/>
        </w:rPr>
      </w:pPr>
    </w:p>
    <w:p w14:paraId="5A9C6B77" w14:textId="62ED8BBC" w:rsidR="00904383" w:rsidRPr="00E95DBB" w:rsidRDefault="00904383" w:rsidP="00904383">
      <w:pPr>
        <w:rPr>
          <w:rFonts w:ascii="Calibri" w:hAnsi="Calibri" w:cs="Calibri"/>
        </w:rPr>
      </w:pPr>
      <w:r w:rsidRPr="00E95DBB">
        <w:rPr>
          <w:rFonts w:ascii="Calibri" w:hAnsi="Calibri" w:cs="Calibri"/>
          <w:b/>
        </w:rPr>
        <w:t xml:space="preserve">                           </w:t>
      </w:r>
      <w:r>
        <w:rPr>
          <w:rFonts w:ascii="Calibri" w:hAnsi="Calibri" w:cs="Calibri"/>
          <w:b/>
        </w:rPr>
        <w:t xml:space="preserve">                   </w:t>
      </w:r>
      <w:r w:rsidR="00D32544" w:rsidRPr="00FC591C">
        <w:rPr>
          <w:rFonts w:ascii="Calibri" w:hAnsi="Calibri" w:cs="Calibri"/>
          <w:b/>
          <w:u w:val="single"/>
        </w:rPr>
        <w:t>TC3 Main Campus Floor Restoration</w:t>
      </w:r>
    </w:p>
    <w:p w14:paraId="3DD38E4B" w14:textId="77777777" w:rsidR="00904383" w:rsidRPr="00E95DBB" w:rsidRDefault="00904383" w:rsidP="00904383">
      <w:pPr>
        <w:ind w:firstLine="720"/>
        <w:textAlignment w:val="baseline"/>
        <w:rPr>
          <w:rFonts w:ascii="Calibri" w:hAnsi="Calibri" w:cs="Calibri"/>
          <w:b/>
          <w:color w:val="000000"/>
        </w:rPr>
      </w:pPr>
    </w:p>
    <w:p w14:paraId="7806B9D2" w14:textId="77777777" w:rsidR="00904383" w:rsidRPr="00E95DBB" w:rsidRDefault="00904383" w:rsidP="00904383">
      <w:pPr>
        <w:jc w:val="center"/>
        <w:textAlignment w:val="baseline"/>
        <w:rPr>
          <w:rFonts w:ascii="Calibri" w:hAnsi="Calibri" w:cs="Calibri"/>
          <w:b/>
          <w:color w:val="000000"/>
        </w:rPr>
      </w:pPr>
    </w:p>
    <w:p w14:paraId="3513A0AE" w14:textId="053BA635" w:rsidR="00904383" w:rsidRPr="00E95DBB" w:rsidRDefault="00904383" w:rsidP="00904383">
      <w:pPr>
        <w:textAlignment w:val="baseline"/>
        <w:rPr>
          <w:rFonts w:ascii="Calibri" w:hAnsi="Calibri" w:cs="Calibri"/>
          <w:color w:val="000000"/>
        </w:rPr>
      </w:pPr>
      <w:r w:rsidRPr="00E95DBB">
        <w:rPr>
          <w:rFonts w:ascii="Calibri" w:hAnsi="Calibri" w:cs="Calibri"/>
          <w:color w:val="000000"/>
        </w:rPr>
        <w:t>Location- Tompkins Cortland Community College</w:t>
      </w:r>
      <w:r w:rsidR="00D950DB">
        <w:rPr>
          <w:rFonts w:ascii="Calibri" w:hAnsi="Calibri" w:cs="Calibri"/>
          <w:color w:val="000000"/>
        </w:rPr>
        <w:t xml:space="preserve"> (TC3)</w:t>
      </w:r>
      <w:r w:rsidRPr="00E95DBB">
        <w:rPr>
          <w:rFonts w:ascii="Calibri" w:hAnsi="Calibri" w:cs="Calibri"/>
          <w:color w:val="000000"/>
        </w:rPr>
        <w:t xml:space="preserve"> Main Campus 170 North Street Dryden NY 13053</w:t>
      </w:r>
    </w:p>
    <w:p w14:paraId="4D08028F" w14:textId="1AABB15F" w:rsidR="00904383" w:rsidRPr="00A42064" w:rsidRDefault="00904383" w:rsidP="00904383">
      <w:pPr>
        <w:textAlignment w:val="baseline"/>
        <w:rPr>
          <w:rFonts w:ascii="Calibri" w:hAnsi="Calibri" w:cs="Calibri"/>
        </w:rPr>
      </w:pPr>
      <w:r w:rsidRPr="00A42064">
        <w:rPr>
          <w:rFonts w:ascii="Calibri" w:hAnsi="Calibri" w:cs="Calibri"/>
        </w:rPr>
        <w:t xml:space="preserve">Due Date and Time -2:00 PM </w:t>
      </w:r>
      <w:r w:rsidRPr="005F74BB">
        <w:rPr>
          <w:rFonts w:ascii="Calibri" w:hAnsi="Calibri" w:cs="Calibri"/>
        </w:rPr>
        <w:t>1</w:t>
      </w:r>
      <w:r w:rsidR="004548F9" w:rsidRPr="005F74BB">
        <w:rPr>
          <w:rFonts w:ascii="Calibri" w:hAnsi="Calibri" w:cs="Calibri"/>
        </w:rPr>
        <w:t>2</w:t>
      </w:r>
      <w:r w:rsidRPr="005F74BB">
        <w:rPr>
          <w:rFonts w:ascii="Calibri" w:hAnsi="Calibri" w:cs="Calibri"/>
        </w:rPr>
        <w:t>/1</w:t>
      </w:r>
      <w:r w:rsidR="004548F9" w:rsidRPr="005F74BB">
        <w:rPr>
          <w:rFonts w:ascii="Calibri" w:hAnsi="Calibri" w:cs="Calibri"/>
        </w:rPr>
        <w:t>9</w:t>
      </w:r>
      <w:r w:rsidRPr="005F74BB">
        <w:rPr>
          <w:rFonts w:ascii="Calibri" w:hAnsi="Calibri" w:cs="Calibri"/>
        </w:rPr>
        <w:t>/25</w:t>
      </w:r>
    </w:p>
    <w:p w14:paraId="47570F80" w14:textId="77777777" w:rsidR="00904383" w:rsidRPr="00E95DBB" w:rsidRDefault="00904383" w:rsidP="00904383">
      <w:pPr>
        <w:textAlignment w:val="baseline"/>
        <w:rPr>
          <w:rFonts w:ascii="Calibri" w:hAnsi="Calibri" w:cs="Calibri"/>
          <w:color w:val="ED5C57"/>
        </w:rPr>
      </w:pPr>
    </w:p>
    <w:p w14:paraId="71FA7C63" w14:textId="77777777" w:rsidR="00904383" w:rsidRPr="00E95DBB" w:rsidRDefault="00904383" w:rsidP="00904383">
      <w:pPr>
        <w:textAlignment w:val="baseline"/>
        <w:rPr>
          <w:rFonts w:ascii="Calibri" w:hAnsi="Calibri" w:cs="Calibri"/>
        </w:rPr>
      </w:pPr>
      <w:r w:rsidRPr="00E95DBB">
        <w:rPr>
          <w:rFonts w:ascii="Calibri" w:hAnsi="Calibri" w:cs="Calibri"/>
          <w:b/>
        </w:rPr>
        <w:t>Bid Award Criteria</w:t>
      </w:r>
      <w:r w:rsidRPr="00E95DBB">
        <w:rPr>
          <w:rFonts w:ascii="Calibri" w:hAnsi="Calibri" w:cs="Calibri"/>
        </w:rPr>
        <w:t xml:space="preserve"> </w:t>
      </w:r>
    </w:p>
    <w:p w14:paraId="3182C878" w14:textId="77777777" w:rsidR="00904383" w:rsidRPr="00E95DBB" w:rsidRDefault="00904383" w:rsidP="00904383">
      <w:pPr>
        <w:textAlignment w:val="baseline"/>
        <w:rPr>
          <w:rFonts w:ascii="Calibri" w:hAnsi="Calibri" w:cs="Calibri"/>
        </w:rPr>
      </w:pPr>
      <w:r w:rsidRPr="00E95DBB">
        <w:rPr>
          <w:rFonts w:ascii="Calibri" w:hAnsi="Calibri" w:cs="Calibri"/>
        </w:rPr>
        <w:t>Award criteria will be based</w:t>
      </w:r>
      <w:r>
        <w:rPr>
          <w:rFonts w:ascii="Calibri" w:hAnsi="Calibri" w:cs="Calibri"/>
        </w:rPr>
        <w:t xml:space="preserve"> on the following information w</w:t>
      </w:r>
      <w:r w:rsidRPr="00E95DBB">
        <w:rPr>
          <w:rFonts w:ascii="Calibri" w:hAnsi="Calibri" w:cs="Calibri"/>
        </w:rPr>
        <w:t>hich is</w:t>
      </w:r>
      <w:r>
        <w:rPr>
          <w:rFonts w:ascii="Calibri" w:hAnsi="Calibri" w:cs="Calibri"/>
        </w:rPr>
        <w:t xml:space="preserve"> to be provided where indicated:</w:t>
      </w:r>
    </w:p>
    <w:p w14:paraId="015169A8" w14:textId="77777777" w:rsidR="00904383" w:rsidRDefault="00904383" w:rsidP="00904383">
      <w:pPr>
        <w:textAlignment w:val="baseline"/>
        <w:rPr>
          <w:rFonts w:ascii="Calibri" w:hAnsi="Calibri" w:cs="Calibri"/>
        </w:rPr>
      </w:pPr>
      <w:r>
        <w:rPr>
          <w:rFonts w:ascii="Calibri" w:hAnsi="Calibri" w:cs="Calibri"/>
        </w:rPr>
        <w:t>-Sealed Bid Form- C</w:t>
      </w:r>
      <w:r w:rsidRPr="00E95DBB">
        <w:rPr>
          <w:rFonts w:ascii="Calibri" w:hAnsi="Calibri" w:cs="Calibri"/>
        </w:rPr>
        <w:t>ompleted</w:t>
      </w:r>
      <w:r>
        <w:rPr>
          <w:rFonts w:ascii="Calibri" w:hAnsi="Calibri" w:cs="Calibri"/>
        </w:rPr>
        <w:t xml:space="preserve"> and delivered in a </w:t>
      </w:r>
      <w:r w:rsidRPr="00427E90">
        <w:rPr>
          <w:rFonts w:ascii="Calibri" w:hAnsi="Calibri" w:cs="Calibri"/>
          <w:b/>
          <w:u w:val="single"/>
        </w:rPr>
        <w:t>sealed envelope</w:t>
      </w:r>
      <w:r>
        <w:rPr>
          <w:rFonts w:ascii="Calibri" w:hAnsi="Calibri" w:cs="Calibri"/>
        </w:rPr>
        <w:t xml:space="preserve"> as specified above</w:t>
      </w:r>
    </w:p>
    <w:p w14:paraId="2B4EFF24" w14:textId="77777777" w:rsidR="00904383" w:rsidRPr="00E95DBB" w:rsidRDefault="00904383" w:rsidP="00904383">
      <w:pPr>
        <w:textAlignment w:val="baseline"/>
        <w:rPr>
          <w:rFonts w:ascii="Calibri" w:hAnsi="Calibri" w:cs="Calibri"/>
        </w:rPr>
      </w:pPr>
      <w:r>
        <w:rPr>
          <w:rFonts w:ascii="Calibri" w:hAnsi="Calibri" w:cs="Calibri"/>
        </w:rPr>
        <w:t>-Proposal meeting the required specifications</w:t>
      </w:r>
    </w:p>
    <w:p w14:paraId="109EC8E5" w14:textId="77777777" w:rsidR="00904383" w:rsidRPr="00E95DBB" w:rsidRDefault="00904383" w:rsidP="00904383">
      <w:pPr>
        <w:textAlignment w:val="baseline"/>
        <w:rPr>
          <w:rFonts w:ascii="Calibri" w:hAnsi="Calibri" w:cs="Calibri"/>
        </w:rPr>
      </w:pPr>
      <w:r w:rsidRPr="00E95DBB">
        <w:rPr>
          <w:rFonts w:ascii="Calibri" w:hAnsi="Calibri" w:cs="Calibri"/>
        </w:rPr>
        <w:t>-Price</w:t>
      </w:r>
    </w:p>
    <w:p w14:paraId="368DBCBD" w14:textId="77777777" w:rsidR="00904383" w:rsidRPr="00E95DBB" w:rsidRDefault="00904383" w:rsidP="00904383">
      <w:pPr>
        <w:textAlignment w:val="baseline"/>
        <w:rPr>
          <w:rFonts w:ascii="Calibri" w:hAnsi="Calibri" w:cs="Calibri"/>
        </w:rPr>
      </w:pPr>
      <w:r w:rsidRPr="00E95DBB">
        <w:rPr>
          <w:rFonts w:ascii="Calibri" w:hAnsi="Calibri" w:cs="Calibri"/>
        </w:rPr>
        <w:t>-Guaranteed staffing le</w:t>
      </w:r>
      <w:r>
        <w:rPr>
          <w:rFonts w:ascii="Calibri" w:hAnsi="Calibri" w:cs="Calibri"/>
        </w:rPr>
        <w:t>vel and availability of required labor</w:t>
      </w:r>
    </w:p>
    <w:p w14:paraId="768E820D" w14:textId="77777777" w:rsidR="00904383" w:rsidRDefault="00904383" w:rsidP="00904383">
      <w:pPr>
        <w:textAlignment w:val="baseline"/>
        <w:rPr>
          <w:rFonts w:ascii="Calibri" w:hAnsi="Calibri" w:cs="Calibri"/>
        </w:rPr>
      </w:pPr>
      <w:r>
        <w:rPr>
          <w:rFonts w:ascii="Calibri" w:hAnsi="Calibri" w:cs="Calibri"/>
        </w:rPr>
        <w:t>- Ability to meet the required time frame</w:t>
      </w:r>
    </w:p>
    <w:p w14:paraId="542017B8" w14:textId="77777777" w:rsidR="00904383" w:rsidRPr="00E95DBB" w:rsidRDefault="00904383" w:rsidP="00904383">
      <w:pPr>
        <w:textAlignment w:val="baseline"/>
        <w:rPr>
          <w:rFonts w:ascii="Calibri" w:hAnsi="Calibri" w:cs="Calibri"/>
        </w:rPr>
      </w:pPr>
    </w:p>
    <w:p w14:paraId="6E3AD65E" w14:textId="77777777" w:rsidR="00904383" w:rsidRPr="00E95DBB" w:rsidRDefault="00904383" w:rsidP="00904383">
      <w:pPr>
        <w:textAlignment w:val="baseline"/>
        <w:rPr>
          <w:rFonts w:ascii="Calibri" w:hAnsi="Calibri" w:cs="Calibri"/>
          <w:b/>
        </w:rPr>
      </w:pPr>
      <w:r w:rsidRPr="00E95DBB">
        <w:rPr>
          <w:rFonts w:ascii="Calibri" w:hAnsi="Calibri" w:cs="Calibri"/>
          <w:b/>
        </w:rPr>
        <w:t>Requirements</w:t>
      </w:r>
    </w:p>
    <w:p w14:paraId="623EBCE5" w14:textId="77777777" w:rsidR="00904383" w:rsidRPr="00E95DBB" w:rsidRDefault="00904383" w:rsidP="00904383">
      <w:pPr>
        <w:textAlignment w:val="baseline"/>
        <w:rPr>
          <w:rFonts w:ascii="Calibri" w:hAnsi="Calibri" w:cs="Calibri"/>
        </w:rPr>
      </w:pPr>
      <w:r w:rsidRPr="00E95DBB">
        <w:rPr>
          <w:rFonts w:ascii="Calibri" w:hAnsi="Calibri" w:cs="Calibri"/>
        </w:rPr>
        <w:t>-Non Collusive Certification</w:t>
      </w:r>
    </w:p>
    <w:p w14:paraId="1BE19B00" w14:textId="77777777" w:rsidR="00904383" w:rsidRPr="00E95DBB" w:rsidRDefault="00904383" w:rsidP="00904383">
      <w:pPr>
        <w:textAlignment w:val="baseline"/>
        <w:rPr>
          <w:rFonts w:ascii="Calibri" w:hAnsi="Calibri" w:cs="Calibri"/>
        </w:rPr>
      </w:pPr>
      <w:r w:rsidRPr="00E95DBB">
        <w:rPr>
          <w:rFonts w:ascii="Calibri" w:hAnsi="Calibri" w:cs="Calibri"/>
        </w:rPr>
        <w:t xml:space="preserve">-Provide proof of Insurance as per the requirements  </w:t>
      </w:r>
    </w:p>
    <w:p w14:paraId="39040181" w14:textId="77777777" w:rsidR="00904383" w:rsidRPr="00E95DBB" w:rsidRDefault="00904383" w:rsidP="00904383">
      <w:pPr>
        <w:textAlignment w:val="baseline"/>
        <w:rPr>
          <w:rFonts w:ascii="Calibri" w:hAnsi="Calibri" w:cs="Calibri"/>
          <w:b/>
          <w:color w:val="ED5C57"/>
        </w:rPr>
      </w:pPr>
      <w:r w:rsidRPr="00E95DBB">
        <w:rPr>
          <w:rFonts w:ascii="Calibri" w:hAnsi="Calibri" w:cs="Calibri"/>
          <w:b/>
        </w:rPr>
        <w:t>-</w:t>
      </w:r>
      <w:r w:rsidRPr="00E95DBB">
        <w:rPr>
          <w:rFonts w:ascii="Calibri" w:hAnsi="Calibri" w:cs="Calibri"/>
        </w:rPr>
        <w:t>Corporate Resolution (for Corporate Bidders only)</w:t>
      </w:r>
    </w:p>
    <w:p w14:paraId="69BA75AC" w14:textId="77777777" w:rsidR="00904383" w:rsidRPr="00E95DBB" w:rsidRDefault="00904383" w:rsidP="00904383">
      <w:pPr>
        <w:textAlignment w:val="baseline"/>
        <w:rPr>
          <w:rFonts w:ascii="Calibri" w:hAnsi="Calibri" w:cs="Calibri"/>
          <w:color w:val="ED5C57"/>
        </w:rPr>
      </w:pPr>
    </w:p>
    <w:p w14:paraId="77A73F23" w14:textId="77777777" w:rsidR="00E7509A" w:rsidRDefault="00E7509A" w:rsidP="00904383">
      <w:pPr>
        <w:textAlignment w:val="baseline"/>
        <w:rPr>
          <w:rFonts w:ascii="Calibri" w:hAnsi="Calibri" w:cs="Calibri"/>
          <w:b/>
          <w:color w:val="000000"/>
        </w:rPr>
      </w:pPr>
    </w:p>
    <w:p w14:paraId="31413016" w14:textId="6CDD0F77" w:rsidR="00904383" w:rsidRPr="005A2345" w:rsidRDefault="00904383" w:rsidP="00904383">
      <w:pPr>
        <w:textAlignment w:val="baseline"/>
        <w:rPr>
          <w:rFonts w:ascii="Calibri" w:hAnsi="Calibri" w:cs="Calibri"/>
          <w:b/>
          <w:color w:val="000000"/>
        </w:rPr>
      </w:pPr>
      <w:r w:rsidRPr="005A2345">
        <w:rPr>
          <w:rFonts w:ascii="Calibri" w:hAnsi="Calibri" w:cs="Calibri"/>
          <w:b/>
          <w:color w:val="000000"/>
        </w:rPr>
        <w:t>Scope of Work</w:t>
      </w:r>
    </w:p>
    <w:p w14:paraId="649015F6" w14:textId="77777777" w:rsidR="00C03EA6" w:rsidRPr="005A2345" w:rsidRDefault="00C03EA6" w:rsidP="00C03EA6">
      <w:pPr>
        <w:rPr>
          <w:rFonts w:ascii="Calibri" w:hAnsi="Calibri" w:cs="Calibri"/>
          <w:b/>
          <w:bCs/>
        </w:rPr>
      </w:pPr>
      <w:r w:rsidRPr="005A2345">
        <w:rPr>
          <w:rFonts w:ascii="Calibri" w:hAnsi="Calibri" w:cs="Calibri"/>
          <w:b/>
          <w:bCs/>
        </w:rPr>
        <w:t>BACKGROUND</w:t>
      </w:r>
    </w:p>
    <w:p w14:paraId="06A7774E" w14:textId="77777777" w:rsidR="00C03EA6" w:rsidRPr="005A2345" w:rsidRDefault="00C03EA6" w:rsidP="00C03EA6">
      <w:pPr>
        <w:rPr>
          <w:rFonts w:ascii="Calibri" w:hAnsi="Calibri" w:cs="Calibri"/>
        </w:rPr>
      </w:pPr>
      <w:r w:rsidRPr="005A2345">
        <w:rPr>
          <w:rFonts w:ascii="Calibri" w:hAnsi="Calibri" w:cs="Calibri"/>
        </w:rPr>
        <w:t xml:space="preserve">It is evident that the carpet in the main hallways, and on the stairs is not ideal for the amount of traffic in the facility and causes additional labor for the maintenance team. Removing the carpets and refinishing the concrete underneath is the best course of action to Improve Aesthetics, Improve Air Quality, Cost-Savings, Increased Slip Resistance, Thermal Mass Benefits, and reduce the following: Dust Accumulation, Allergens, Mold Growth.  Rather than replacing floors entirely we are looking for a more budget-friendly solution by renewing existing surfaces at a fraction of the cost of new installation. The end product should be seamless, slip resistant </w:t>
      </w:r>
    </w:p>
    <w:p w14:paraId="6198A541" w14:textId="77777777" w:rsidR="00C03EA6" w:rsidRPr="005A2345" w:rsidRDefault="00C03EA6" w:rsidP="00C03EA6">
      <w:pPr>
        <w:rPr>
          <w:rFonts w:ascii="Calibri" w:hAnsi="Calibri" w:cs="Calibri"/>
        </w:rPr>
      </w:pPr>
      <w:r w:rsidRPr="005A2345">
        <w:rPr>
          <w:rFonts w:ascii="Calibri" w:hAnsi="Calibri" w:cs="Calibri"/>
        </w:rPr>
        <w:t xml:space="preserve">The use of eco-friendly, non-toxic products that are safe for students and staff is important to our organization and the college’s commitment to sustainability.  </w:t>
      </w:r>
    </w:p>
    <w:p w14:paraId="3808981D" w14:textId="77777777" w:rsidR="00C03EA6" w:rsidRPr="005A2345" w:rsidRDefault="00C03EA6" w:rsidP="00C03EA6">
      <w:pPr>
        <w:rPr>
          <w:rFonts w:ascii="Calibri" w:hAnsi="Calibri" w:cs="Calibri"/>
          <w:b/>
          <w:bCs/>
        </w:rPr>
      </w:pPr>
      <w:r w:rsidRPr="005A2345">
        <w:rPr>
          <w:rFonts w:ascii="Calibri" w:hAnsi="Calibri" w:cs="Calibri"/>
          <w:b/>
          <w:bCs/>
        </w:rPr>
        <w:t>TIMEFRAME</w:t>
      </w:r>
    </w:p>
    <w:p w14:paraId="3CC060C9" w14:textId="56DFD0AC" w:rsidR="00C03EA6" w:rsidRPr="005A2345" w:rsidRDefault="00C03EA6" w:rsidP="00C03EA6">
      <w:pPr>
        <w:rPr>
          <w:rFonts w:ascii="Calibri" w:hAnsi="Calibri" w:cs="Calibri"/>
        </w:rPr>
      </w:pPr>
      <w:r w:rsidRPr="005A2345">
        <w:rPr>
          <w:rFonts w:ascii="Calibri" w:hAnsi="Calibri" w:cs="Calibri"/>
        </w:rPr>
        <w:t xml:space="preserve">All this work shall be performed at a time when there </w:t>
      </w:r>
      <w:r w:rsidR="005D785C">
        <w:rPr>
          <w:rFonts w:ascii="Calibri" w:hAnsi="Calibri" w:cs="Calibri"/>
        </w:rPr>
        <w:t>are</w:t>
      </w:r>
      <w:r w:rsidRPr="005A2345">
        <w:rPr>
          <w:rFonts w:ascii="Calibri" w:hAnsi="Calibri" w:cs="Calibri"/>
        </w:rPr>
        <w:t xml:space="preserve"> less students and faculty on campus.  Prefera</w:t>
      </w:r>
      <w:r w:rsidRPr="00421B09">
        <w:rPr>
          <w:rFonts w:ascii="Calibri" w:hAnsi="Calibri" w:cs="Calibri"/>
        </w:rPr>
        <w:t xml:space="preserve">bly during </w:t>
      </w:r>
      <w:r w:rsidR="00A17243" w:rsidRPr="00421B09">
        <w:rPr>
          <w:rFonts w:ascii="Calibri" w:hAnsi="Calibri" w:cs="Calibri"/>
        </w:rPr>
        <w:t xml:space="preserve">the </w:t>
      </w:r>
      <w:r w:rsidRPr="00421B09">
        <w:rPr>
          <w:rFonts w:ascii="Calibri" w:hAnsi="Calibri" w:cs="Calibri"/>
        </w:rPr>
        <w:t>summer recess</w:t>
      </w:r>
      <w:r w:rsidR="00495DDB" w:rsidRPr="00421B09">
        <w:rPr>
          <w:rFonts w:ascii="Calibri" w:hAnsi="Calibri" w:cs="Calibri"/>
        </w:rPr>
        <w:t xml:space="preserve"> period </w:t>
      </w:r>
      <w:r w:rsidR="00A17243" w:rsidRPr="00421B09">
        <w:rPr>
          <w:rFonts w:ascii="Calibri" w:hAnsi="Calibri" w:cs="Calibri"/>
        </w:rPr>
        <w:t xml:space="preserve">and/or </w:t>
      </w:r>
      <w:r w:rsidR="00A90D92" w:rsidRPr="00421B09">
        <w:rPr>
          <w:rFonts w:ascii="Calibri" w:hAnsi="Calibri" w:cs="Calibri"/>
        </w:rPr>
        <w:t xml:space="preserve">other </w:t>
      </w:r>
      <w:r w:rsidR="00A17243" w:rsidRPr="00421B09">
        <w:rPr>
          <w:rFonts w:ascii="Calibri" w:hAnsi="Calibri" w:cs="Calibri"/>
        </w:rPr>
        <w:t>times when classes are not in session</w:t>
      </w:r>
      <w:r w:rsidRPr="00421B09">
        <w:rPr>
          <w:rFonts w:ascii="Calibri" w:hAnsi="Calibri" w:cs="Calibri"/>
        </w:rPr>
        <w:t xml:space="preserve">.  </w:t>
      </w:r>
    </w:p>
    <w:p w14:paraId="3B4DC71A" w14:textId="77777777" w:rsidR="00C03EA6" w:rsidRPr="005A2345" w:rsidRDefault="00C03EA6" w:rsidP="00C03EA6">
      <w:pPr>
        <w:rPr>
          <w:rFonts w:ascii="Calibri" w:hAnsi="Calibri" w:cs="Calibri"/>
          <w:b/>
          <w:bCs/>
        </w:rPr>
      </w:pPr>
      <w:r w:rsidRPr="005A2345">
        <w:rPr>
          <w:rFonts w:ascii="Calibri" w:hAnsi="Calibri" w:cs="Calibri"/>
          <w:b/>
          <w:bCs/>
        </w:rPr>
        <w:lastRenderedPageBreak/>
        <w:t>SPECIFIC AREAS</w:t>
      </w:r>
    </w:p>
    <w:p w14:paraId="31DC003F" w14:textId="77777777" w:rsidR="00C03EA6" w:rsidRPr="005A2345" w:rsidRDefault="00C03EA6" w:rsidP="00C03EA6">
      <w:pPr>
        <w:rPr>
          <w:rFonts w:ascii="Calibri" w:hAnsi="Calibri" w:cs="Calibri"/>
          <w:b/>
          <w:bCs/>
        </w:rPr>
      </w:pPr>
      <w:r w:rsidRPr="005A2345">
        <w:rPr>
          <w:rFonts w:ascii="Calibri" w:hAnsi="Calibri" w:cs="Calibri"/>
          <w:b/>
          <w:bCs/>
        </w:rPr>
        <w:t>ZONE 1</w:t>
      </w:r>
    </w:p>
    <w:p w14:paraId="60023585" w14:textId="77777777" w:rsidR="00C03EA6" w:rsidRPr="005A2345" w:rsidRDefault="00C03EA6" w:rsidP="00C03EA6">
      <w:pPr>
        <w:rPr>
          <w:rFonts w:ascii="Calibri" w:hAnsi="Calibri" w:cs="Calibri"/>
        </w:rPr>
      </w:pPr>
      <w:r w:rsidRPr="005A2345">
        <w:rPr>
          <w:rFonts w:ascii="Calibri" w:hAnsi="Calibri" w:cs="Calibri"/>
        </w:rPr>
        <w:t>TC3’s main campus building 1</w:t>
      </w:r>
      <w:r w:rsidRPr="005A2345">
        <w:rPr>
          <w:rFonts w:ascii="Calibri" w:hAnsi="Calibri" w:cs="Calibri"/>
          <w:vertAlign w:val="superscript"/>
        </w:rPr>
        <w:t>st</w:t>
      </w:r>
      <w:r w:rsidRPr="005A2345">
        <w:rPr>
          <w:rFonts w:ascii="Calibri" w:hAnsi="Calibri" w:cs="Calibri"/>
        </w:rPr>
        <w:t xml:space="preserve"> floor hallway carpet, front main staircase and student life center.  The area slated for carpet removal and restoration is mainly the east hallway from the entrance to the building to the existing tile near the cafeteria.  This work should include all the perpendicular hallways.  The work should be completed up to all adjacent offices and classrooms but not include those spaces specifically.  All work should stop at the door thresholds of those areas.  </w:t>
      </w:r>
    </w:p>
    <w:p w14:paraId="4FCC17D7" w14:textId="77777777" w:rsidR="00C03EA6" w:rsidRPr="005A2345" w:rsidRDefault="00C03EA6" w:rsidP="00C03EA6">
      <w:pPr>
        <w:rPr>
          <w:rFonts w:ascii="Calibri" w:hAnsi="Calibri" w:cs="Calibri"/>
          <w:b/>
          <w:bCs/>
        </w:rPr>
      </w:pPr>
      <w:r w:rsidRPr="005A2345">
        <w:rPr>
          <w:rFonts w:ascii="Calibri" w:hAnsi="Calibri" w:cs="Calibri"/>
          <w:b/>
          <w:bCs/>
        </w:rPr>
        <w:t>SCOPE OF WORK</w:t>
      </w:r>
    </w:p>
    <w:p w14:paraId="63BB7BDA" w14:textId="2BD06A60" w:rsidR="00C03EA6" w:rsidRPr="005A2345" w:rsidRDefault="00C03EA6" w:rsidP="00C03EA6">
      <w:pPr>
        <w:rPr>
          <w:rFonts w:ascii="Calibri" w:hAnsi="Calibri" w:cs="Calibri"/>
        </w:rPr>
      </w:pPr>
      <w:r w:rsidRPr="005A2345">
        <w:rPr>
          <w:rFonts w:ascii="Calibri" w:hAnsi="Calibri" w:cs="Calibri"/>
          <w:b/>
          <w:bCs/>
        </w:rPr>
        <w:t>Surface Preparation:</w:t>
      </w:r>
      <w:r w:rsidRPr="005A2345">
        <w:rPr>
          <w:rFonts w:ascii="Calibri" w:hAnsi="Calibri" w:cs="Calibri"/>
        </w:rPr>
        <w:t xml:space="preserve"> Clearing the surface area of debris, removing furniture, appliances, etc. Protecting walls, baseboards, Amenities. 4ft Above Surface Level.  Contractors shall begin by adding protection to the perimeter (Baseboards, Walls, railings) and removing the carpet. Then prepare the concrete for the filling of cracks, patching, complex areas, and removing nails.</w:t>
      </w:r>
      <w:r w:rsidR="00823C5E">
        <w:rPr>
          <w:rFonts w:ascii="Calibri" w:hAnsi="Calibri" w:cs="Calibri"/>
        </w:rPr>
        <w:t xml:space="preserve"> Contractor will be responsible for </w:t>
      </w:r>
      <w:r w:rsidR="00DE21A8">
        <w:rPr>
          <w:rFonts w:ascii="Calibri" w:hAnsi="Calibri" w:cs="Calibri"/>
        </w:rPr>
        <w:t xml:space="preserve">the </w:t>
      </w:r>
      <w:r w:rsidR="00823C5E">
        <w:rPr>
          <w:rFonts w:ascii="Calibri" w:hAnsi="Calibri" w:cs="Calibri"/>
        </w:rPr>
        <w:t>disposal of o</w:t>
      </w:r>
      <w:r w:rsidR="00DE21A8">
        <w:rPr>
          <w:rFonts w:ascii="Calibri" w:hAnsi="Calibri" w:cs="Calibri"/>
        </w:rPr>
        <w:t>ld</w:t>
      </w:r>
      <w:r w:rsidR="00823C5E">
        <w:rPr>
          <w:rFonts w:ascii="Calibri" w:hAnsi="Calibri" w:cs="Calibri"/>
        </w:rPr>
        <w:t xml:space="preserve"> carpet and relate</w:t>
      </w:r>
      <w:r w:rsidR="00DE21A8">
        <w:rPr>
          <w:rFonts w:ascii="Calibri" w:hAnsi="Calibri" w:cs="Calibri"/>
        </w:rPr>
        <w:t>d</w:t>
      </w:r>
      <w:r w:rsidR="00823C5E">
        <w:rPr>
          <w:rFonts w:ascii="Calibri" w:hAnsi="Calibri" w:cs="Calibri"/>
        </w:rPr>
        <w:t xml:space="preserve"> debri</w:t>
      </w:r>
      <w:r w:rsidR="00DE21A8">
        <w:rPr>
          <w:rFonts w:ascii="Calibri" w:hAnsi="Calibri" w:cs="Calibri"/>
        </w:rPr>
        <w:t>s from the project.</w:t>
      </w:r>
    </w:p>
    <w:p w14:paraId="2A8B57DA" w14:textId="77777777" w:rsidR="00C03EA6" w:rsidRPr="005A2345" w:rsidRDefault="00C03EA6" w:rsidP="00C03EA6">
      <w:pPr>
        <w:rPr>
          <w:rFonts w:ascii="Calibri" w:hAnsi="Calibri" w:cs="Calibri"/>
        </w:rPr>
      </w:pPr>
      <w:r w:rsidRPr="005A2345">
        <w:rPr>
          <w:rFonts w:ascii="Calibri" w:hAnsi="Calibri" w:cs="Calibri"/>
          <w:b/>
          <w:bCs/>
        </w:rPr>
        <w:t>Restoration Work:</w:t>
      </w:r>
      <w:r w:rsidRPr="005A2345">
        <w:rPr>
          <w:rFonts w:ascii="Calibri" w:hAnsi="Calibri" w:cs="Calibri"/>
        </w:rPr>
        <w:t xml:space="preserve"> Includes sequences of orbital passes with different padding to account for the surface condition and material type. Contract price shall include all necessary grinding, honing, polishing, crack repair, chip filling, and surface leveling to restore the floors to their original luster. </w:t>
      </w:r>
    </w:p>
    <w:p w14:paraId="3EB61120" w14:textId="63553976" w:rsidR="00C03EA6" w:rsidRPr="005A2345" w:rsidRDefault="00C03EA6" w:rsidP="00C03EA6">
      <w:pPr>
        <w:rPr>
          <w:rFonts w:ascii="Calibri" w:hAnsi="Calibri" w:cs="Calibri"/>
        </w:rPr>
      </w:pPr>
      <w:r w:rsidRPr="005A2345">
        <w:rPr>
          <w:rFonts w:ascii="Calibri" w:hAnsi="Calibri" w:cs="Calibri"/>
          <w:b/>
          <w:bCs/>
        </w:rPr>
        <w:t>Sealing and Protection:</w:t>
      </w:r>
      <w:r w:rsidRPr="005A2345">
        <w:rPr>
          <w:rFonts w:ascii="Calibri" w:hAnsi="Calibri" w:cs="Calibri"/>
        </w:rPr>
        <w:t xml:space="preserve"> Application of high-quality sealants to protect the restored floors from future damage and staining. This application</w:t>
      </w:r>
      <w:r w:rsidRPr="00421B09">
        <w:rPr>
          <w:rFonts w:ascii="Calibri" w:hAnsi="Calibri" w:cs="Calibri"/>
        </w:rPr>
        <w:t xml:space="preserve"> </w:t>
      </w:r>
      <w:r w:rsidR="00FB1FDA" w:rsidRPr="00421B09">
        <w:rPr>
          <w:rFonts w:ascii="Calibri" w:hAnsi="Calibri" w:cs="Calibri"/>
        </w:rPr>
        <w:t xml:space="preserve">requires </w:t>
      </w:r>
      <w:r w:rsidRPr="005A2345">
        <w:rPr>
          <w:rFonts w:ascii="Calibri" w:hAnsi="Calibri" w:cs="Calibri"/>
        </w:rPr>
        <w:t xml:space="preserve">a 15 year warranty.  Application of high-quality sealants to protect the restored floors from future damage and staining. Emphasis behind slip resistance and </w:t>
      </w:r>
      <w:r w:rsidR="002F299B">
        <w:rPr>
          <w:rFonts w:ascii="Calibri" w:hAnsi="Calibri" w:cs="Calibri"/>
        </w:rPr>
        <w:t>d</w:t>
      </w:r>
      <w:r w:rsidRPr="005A2345">
        <w:rPr>
          <w:rFonts w:ascii="Calibri" w:hAnsi="Calibri" w:cs="Calibri"/>
        </w:rPr>
        <w:t>urability for the long term.</w:t>
      </w:r>
    </w:p>
    <w:p w14:paraId="69BBC4AD" w14:textId="77777777" w:rsidR="00C03EA6" w:rsidRPr="005A2345" w:rsidRDefault="00C03EA6" w:rsidP="00C03EA6">
      <w:pPr>
        <w:rPr>
          <w:rFonts w:ascii="Calibri" w:hAnsi="Calibri" w:cs="Calibri"/>
          <w:b/>
          <w:bCs/>
        </w:rPr>
      </w:pPr>
      <w:r w:rsidRPr="005A2345">
        <w:rPr>
          <w:rFonts w:ascii="Calibri" w:hAnsi="Calibri" w:cs="Calibri"/>
          <w:b/>
          <w:bCs/>
        </w:rPr>
        <w:t>ZONE 2</w:t>
      </w:r>
    </w:p>
    <w:p w14:paraId="637508B2" w14:textId="77777777" w:rsidR="00C03EA6" w:rsidRPr="005A2345" w:rsidRDefault="00C03EA6" w:rsidP="00C03EA6">
      <w:pPr>
        <w:rPr>
          <w:rFonts w:ascii="Calibri" w:hAnsi="Calibri" w:cs="Calibri"/>
        </w:rPr>
      </w:pPr>
      <w:r w:rsidRPr="005A2345">
        <w:rPr>
          <w:rFonts w:ascii="Calibri" w:hAnsi="Calibri" w:cs="Calibri"/>
        </w:rPr>
        <w:t xml:space="preserve">This work shall encompass the areas on the west side of the first-floor main campus building in all spaces that currently have Quarry Tile.  The restoration process shall consist of an application process that repairs all faulty joints, tiles and seals the current material to ensure a slip resistant easy to clean surface that can be maintained with ease.  </w:t>
      </w:r>
    </w:p>
    <w:p w14:paraId="1BDB8B6E" w14:textId="77777777" w:rsidR="00C03EA6" w:rsidRPr="005A2345" w:rsidRDefault="00C03EA6" w:rsidP="00C03EA6">
      <w:pPr>
        <w:rPr>
          <w:rFonts w:ascii="Calibri" w:hAnsi="Calibri" w:cs="Calibri"/>
          <w:b/>
          <w:bCs/>
        </w:rPr>
      </w:pPr>
      <w:r w:rsidRPr="005A2345">
        <w:rPr>
          <w:rFonts w:ascii="Calibri" w:hAnsi="Calibri" w:cs="Calibri"/>
          <w:b/>
          <w:bCs/>
        </w:rPr>
        <w:t>SCOPE OF WORK</w:t>
      </w:r>
    </w:p>
    <w:p w14:paraId="5080AA9D" w14:textId="77777777" w:rsidR="00C03EA6" w:rsidRPr="005A2345" w:rsidRDefault="00C03EA6" w:rsidP="00C03EA6">
      <w:pPr>
        <w:rPr>
          <w:rFonts w:ascii="Calibri" w:hAnsi="Calibri" w:cs="Calibri"/>
        </w:rPr>
      </w:pPr>
      <w:r w:rsidRPr="005A2345">
        <w:rPr>
          <w:rFonts w:ascii="Calibri" w:hAnsi="Calibri" w:cs="Calibri"/>
        </w:rPr>
        <w:t>The specific process TC3 is seeking bids on shall include a deep cleaning of the floor using an alkaline deep penetrating floor cleaner to remove any existing grime and sealant.  Rinse thoroughly and remove all residue.  Apply two coats of an impregnating, color-enhancing sealer to enrich the tile's appearance and protect it from future stains.</w:t>
      </w:r>
    </w:p>
    <w:p w14:paraId="731E36F4" w14:textId="77777777" w:rsidR="00C03EA6" w:rsidRPr="005A2345" w:rsidRDefault="00C03EA6" w:rsidP="00C03EA6">
      <w:pPr>
        <w:rPr>
          <w:rFonts w:ascii="Calibri" w:hAnsi="Calibri" w:cs="Calibri"/>
        </w:rPr>
      </w:pPr>
      <w:r w:rsidRPr="005A2345">
        <w:rPr>
          <w:rFonts w:ascii="Calibri" w:hAnsi="Calibri" w:cs="Calibri"/>
        </w:rPr>
        <w:t xml:space="preserve"> </w:t>
      </w:r>
    </w:p>
    <w:p w14:paraId="7AB7ACDF" w14:textId="77777777" w:rsidR="00904383" w:rsidRPr="005A2345" w:rsidRDefault="00904383" w:rsidP="00904383">
      <w:pPr>
        <w:rPr>
          <w:rFonts w:ascii="Calibri" w:hAnsi="Calibri" w:cs="Calibri"/>
        </w:rPr>
      </w:pPr>
    </w:p>
    <w:p w14:paraId="736FCFC2" w14:textId="77777777" w:rsidR="00904383" w:rsidRPr="005A2345" w:rsidRDefault="00904383" w:rsidP="00904383">
      <w:pPr>
        <w:rPr>
          <w:rFonts w:ascii="Calibri" w:hAnsi="Calibri" w:cs="Calibri"/>
        </w:rPr>
      </w:pPr>
    </w:p>
    <w:p w14:paraId="23824349" w14:textId="77777777" w:rsidR="00904383" w:rsidRPr="005A2345" w:rsidRDefault="00904383" w:rsidP="00904383">
      <w:pPr>
        <w:rPr>
          <w:rFonts w:ascii="Calibri" w:hAnsi="Calibri" w:cs="Calibri"/>
        </w:rPr>
      </w:pPr>
    </w:p>
    <w:p w14:paraId="575BFA18" w14:textId="77777777" w:rsidR="00904383" w:rsidRPr="005A2345" w:rsidRDefault="00904383" w:rsidP="00904383">
      <w:pPr>
        <w:rPr>
          <w:rFonts w:ascii="Calibri" w:hAnsi="Calibri" w:cs="Calibri"/>
        </w:rPr>
      </w:pPr>
    </w:p>
    <w:p w14:paraId="7E965BDB" w14:textId="77777777" w:rsidR="00904383" w:rsidRPr="005A2345" w:rsidRDefault="00904383" w:rsidP="00904383">
      <w:pPr>
        <w:rPr>
          <w:rFonts w:ascii="Calibri" w:hAnsi="Calibri" w:cs="Calibri"/>
        </w:rPr>
      </w:pPr>
    </w:p>
    <w:p w14:paraId="694EEB66" w14:textId="77777777" w:rsidR="00904383" w:rsidRPr="005A2345" w:rsidRDefault="00904383" w:rsidP="00904383">
      <w:pPr>
        <w:rPr>
          <w:rFonts w:ascii="Calibri" w:hAnsi="Calibri" w:cs="Calibri"/>
        </w:rPr>
      </w:pPr>
    </w:p>
    <w:p w14:paraId="13A9983A" w14:textId="77777777" w:rsidR="00904383" w:rsidRDefault="00904383" w:rsidP="00904383">
      <w:pPr>
        <w:rPr>
          <w:rFonts w:ascii="Calibri" w:hAnsi="Calibri" w:cs="Calibri"/>
        </w:rPr>
      </w:pPr>
    </w:p>
    <w:p w14:paraId="6C419952" w14:textId="77777777" w:rsidR="00904383" w:rsidRDefault="00904383" w:rsidP="00904383">
      <w:pPr>
        <w:rPr>
          <w:rFonts w:ascii="Calibri" w:hAnsi="Calibri" w:cs="Calibri"/>
        </w:rPr>
      </w:pPr>
    </w:p>
    <w:p w14:paraId="72E8FBC6" w14:textId="77777777" w:rsidR="00CD48DA" w:rsidRDefault="00CD48DA" w:rsidP="00CD48DA">
      <w:pPr>
        <w:rPr>
          <w:rFonts w:ascii="Calibri" w:hAnsi="Calibri" w:cs="Calibri"/>
        </w:rPr>
      </w:pPr>
    </w:p>
    <w:p w14:paraId="4E117C34" w14:textId="77777777" w:rsidR="00CD48DA" w:rsidRDefault="00CD48DA" w:rsidP="00CD48DA">
      <w:pPr>
        <w:rPr>
          <w:rFonts w:ascii="Calibri" w:hAnsi="Calibri" w:cs="Calibri"/>
        </w:rPr>
      </w:pPr>
    </w:p>
    <w:p w14:paraId="38D6D829" w14:textId="77777777" w:rsidR="00CD48DA" w:rsidRDefault="00CD48DA" w:rsidP="00CD48DA">
      <w:pPr>
        <w:rPr>
          <w:rFonts w:ascii="Calibri" w:hAnsi="Calibri" w:cs="Calibri"/>
        </w:rPr>
      </w:pPr>
    </w:p>
    <w:p w14:paraId="346FB0CD" w14:textId="2FBFEB97" w:rsidR="00904383" w:rsidRPr="003F6466" w:rsidRDefault="00CD48DA" w:rsidP="00CD48DA">
      <w:pPr>
        <w:ind w:left="2160" w:firstLine="720"/>
        <w:rPr>
          <w:rFonts w:ascii="Calibri" w:hAnsi="Calibri" w:cs="Calibri"/>
          <w:b/>
          <w:u w:val="single"/>
        </w:rPr>
      </w:pPr>
      <w:r>
        <w:rPr>
          <w:rFonts w:ascii="Calibri" w:hAnsi="Calibri" w:cs="Calibri"/>
        </w:rPr>
        <w:t xml:space="preserve">      </w:t>
      </w:r>
      <w:r w:rsidR="003F6466" w:rsidRPr="003F6466">
        <w:rPr>
          <w:rFonts w:ascii="Calibri" w:hAnsi="Calibri" w:cs="Calibri"/>
          <w:b/>
        </w:rPr>
        <w:t xml:space="preserve"> </w:t>
      </w:r>
      <w:r w:rsidR="00904383" w:rsidRPr="003F6466">
        <w:rPr>
          <w:rFonts w:ascii="Calibri" w:hAnsi="Calibri" w:cs="Calibri"/>
          <w:b/>
          <w:u w:val="single"/>
        </w:rPr>
        <w:t xml:space="preserve">BID FORM </w:t>
      </w:r>
    </w:p>
    <w:p w14:paraId="3BDE7606" w14:textId="77777777" w:rsidR="00904383" w:rsidRPr="00E95DBB" w:rsidRDefault="00904383" w:rsidP="00904383">
      <w:pPr>
        <w:jc w:val="center"/>
        <w:rPr>
          <w:rFonts w:ascii="Calibri" w:hAnsi="Calibri" w:cs="Calibri"/>
        </w:rPr>
      </w:pPr>
    </w:p>
    <w:p w14:paraId="60629DF1" w14:textId="55C1570F" w:rsidR="00904383" w:rsidRPr="008C4F04" w:rsidRDefault="00904383" w:rsidP="00904383">
      <w:pPr>
        <w:rPr>
          <w:rFonts w:ascii="Calibri" w:hAnsi="Calibri" w:cs="Calibri"/>
        </w:rPr>
      </w:pPr>
      <w:r w:rsidRPr="00E95DBB">
        <w:rPr>
          <w:rFonts w:ascii="Calibri" w:hAnsi="Calibri" w:cs="Calibri"/>
        </w:rPr>
        <w:tab/>
      </w:r>
      <w:r w:rsidRPr="00E95DBB">
        <w:rPr>
          <w:rFonts w:ascii="Calibri" w:hAnsi="Calibri" w:cs="Calibri"/>
        </w:rPr>
        <w:tab/>
      </w:r>
      <w:r w:rsidRPr="00E95DBB">
        <w:rPr>
          <w:rFonts w:ascii="Calibri" w:hAnsi="Calibri" w:cs="Calibri"/>
        </w:rPr>
        <w:tab/>
      </w:r>
      <w:r w:rsidRPr="00E95DBB">
        <w:rPr>
          <w:rFonts w:ascii="Calibri" w:hAnsi="Calibri" w:cs="Calibri"/>
        </w:rPr>
        <w:tab/>
      </w:r>
      <w:r w:rsidRPr="00E95DBB">
        <w:rPr>
          <w:rFonts w:ascii="Calibri" w:hAnsi="Calibri" w:cs="Calibri"/>
        </w:rPr>
        <w:tab/>
      </w:r>
      <w:r w:rsidRPr="00E95DBB">
        <w:rPr>
          <w:rFonts w:ascii="Calibri" w:hAnsi="Calibri" w:cs="Calibri"/>
        </w:rPr>
        <w:tab/>
      </w:r>
      <w:r w:rsidRPr="00E95DBB">
        <w:rPr>
          <w:rFonts w:ascii="Calibri" w:hAnsi="Calibri" w:cs="Calibri"/>
        </w:rPr>
        <w:tab/>
      </w:r>
      <w:r w:rsidRPr="00E95DBB">
        <w:rPr>
          <w:rFonts w:ascii="Calibri" w:hAnsi="Calibri" w:cs="Calibri"/>
        </w:rPr>
        <w:tab/>
      </w:r>
      <w:r w:rsidRPr="008C4F04">
        <w:rPr>
          <w:rFonts w:ascii="Calibri" w:hAnsi="Calibri" w:cs="Calibri"/>
        </w:rPr>
        <w:t xml:space="preserve">DATE: </w:t>
      </w:r>
      <w:r w:rsidRPr="00CD48DA">
        <w:rPr>
          <w:rFonts w:ascii="Calibri" w:hAnsi="Calibri" w:cs="Calibri"/>
        </w:rPr>
        <w:t>1</w:t>
      </w:r>
      <w:r w:rsidR="009625A9" w:rsidRPr="00CD48DA">
        <w:rPr>
          <w:rFonts w:ascii="Calibri" w:hAnsi="Calibri" w:cs="Calibri"/>
        </w:rPr>
        <w:t>2</w:t>
      </w:r>
      <w:r w:rsidRPr="00CD48DA">
        <w:rPr>
          <w:rFonts w:ascii="Calibri" w:hAnsi="Calibri" w:cs="Calibri"/>
        </w:rPr>
        <w:t>/1</w:t>
      </w:r>
      <w:r w:rsidR="009625A9" w:rsidRPr="00CD48DA">
        <w:rPr>
          <w:rFonts w:ascii="Calibri" w:hAnsi="Calibri" w:cs="Calibri"/>
        </w:rPr>
        <w:t>9</w:t>
      </w:r>
      <w:r w:rsidRPr="00CD48DA">
        <w:rPr>
          <w:rFonts w:ascii="Calibri" w:hAnsi="Calibri" w:cs="Calibri"/>
        </w:rPr>
        <w:t>/25</w:t>
      </w:r>
    </w:p>
    <w:p w14:paraId="4252179E" w14:textId="77777777" w:rsidR="00904383" w:rsidRPr="00E95DBB" w:rsidRDefault="00904383" w:rsidP="00904383">
      <w:pPr>
        <w:rPr>
          <w:rFonts w:ascii="Calibri" w:hAnsi="Calibri" w:cs="Calibri"/>
        </w:rPr>
      </w:pPr>
      <w:r w:rsidRPr="00E95DBB">
        <w:rPr>
          <w:rFonts w:ascii="Calibri" w:hAnsi="Calibri" w:cs="Calibri"/>
        </w:rPr>
        <w:tab/>
      </w:r>
      <w:r w:rsidRPr="00E95DBB">
        <w:rPr>
          <w:rFonts w:ascii="Calibri" w:hAnsi="Calibri" w:cs="Calibri"/>
        </w:rPr>
        <w:tab/>
      </w:r>
      <w:r w:rsidRPr="00E95DBB">
        <w:rPr>
          <w:rFonts w:ascii="Calibri" w:hAnsi="Calibri" w:cs="Calibri"/>
        </w:rPr>
        <w:tab/>
      </w:r>
      <w:r w:rsidRPr="00E95DBB">
        <w:rPr>
          <w:rFonts w:ascii="Calibri" w:hAnsi="Calibri" w:cs="Calibri"/>
        </w:rPr>
        <w:tab/>
      </w:r>
      <w:r w:rsidRPr="00E95DBB">
        <w:rPr>
          <w:rFonts w:ascii="Calibri" w:hAnsi="Calibri" w:cs="Calibri"/>
        </w:rPr>
        <w:tab/>
      </w:r>
      <w:r w:rsidRPr="00E95DBB">
        <w:rPr>
          <w:rFonts w:ascii="Calibri" w:hAnsi="Calibri" w:cs="Calibri"/>
        </w:rPr>
        <w:tab/>
      </w:r>
      <w:r w:rsidRPr="00E95DBB">
        <w:rPr>
          <w:rFonts w:ascii="Calibri" w:hAnsi="Calibri" w:cs="Calibri"/>
        </w:rPr>
        <w:tab/>
      </w:r>
      <w:r w:rsidRPr="00E95DBB">
        <w:rPr>
          <w:rFonts w:ascii="Calibri" w:hAnsi="Calibri" w:cs="Calibri"/>
        </w:rPr>
        <w:tab/>
        <w:t>TIME: 2:00 PM</w:t>
      </w:r>
    </w:p>
    <w:p w14:paraId="6260E5E8" w14:textId="77777777" w:rsidR="00904383" w:rsidRPr="00E95DBB" w:rsidRDefault="00904383" w:rsidP="00904383">
      <w:pPr>
        <w:rPr>
          <w:rFonts w:ascii="Calibri" w:hAnsi="Calibri" w:cs="Calibri"/>
        </w:rPr>
      </w:pPr>
    </w:p>
    <w:p w14:paraId="3A60E97F" w14:textId="77777777" w:rsidR="00904383" w:rsidRPr="00E95DBB" w:rsidRDefault="00904383" w:rsidP="00904383">
      <w:pPr>
        <w:rPr>
          <w:rFonts w:ascii="Calibri" w:hAnsi="Calibri" w:cs="Calibri"/>
        </w:rPr>
      </w:pPr>
      <w:r w:rsidRPr="00E95DBB">
        <w:rPr>
          <w:rFonts w:ascii="Calibri" w:hAnsi="Calibri" w:cs="Calibri"/>
        </w:rPr>
        <w:t>To:</w:t>
      </w:r>
      <w:r w:rsidRPr="00E95DBB">
        <w:rPr>
          <w:rFonts w:ascii="Calibri" w:hAnsi="Calibri" w:cs="Calibri"/>
        </w:rPr>
        <w:tab/>
        <w:t>Board of Trustees</w:t>
      </w:r>
    </w:p>
    <w:p w14:paraId="32EA7C69" w14:textId="77777777" w:rsidR="00904383" w:rsidRPr="00E95DBB" w:rsidRDefault="00904383" w:rsidP="00904383">
      <w:pPr>
        <w:rPr>
          <w:rFonts w:ascii="Calibri" w:hAnsi="Calibri" w:cs="Calibri"/>
        </w:rPr>
      </w:pPr>
      <w:r w:rsidRPr="00E95DBB">
        <w:rPr>
          <w:rFonts w:ascii="Calibri" w:hAnsi="Calibri" w:cs="Calibri"/>
        </w:rPr>
        <w:tab/>
        <w:t>Tompkins Cortland Community College</w:t>
      </w:r>
    </w:p>
    <w:p w14:paraId="68B3A8BA" w14:textId="77777777" w:rsidR="00904383" w:rsidRPr="00E95DBB" w:rsidRDefault="00904383" w:rsidP="00904383">
      <w:pPr>
        <w:rPr>
          <w:rFonts w:ascii="Calibri" w:hAnsi="Calibri" w:cs="Calibri"/>
        </w:rPr>
      </w:pPr>
      <w:r w:rsidRPr="00E95DBB">
        <w:rPr>
          <w:rFonts w:ascii="Calibri" w:hAnsi="Calibri" w:cs="Calibri"/>
        </w:rPr>
        <w:tab/>
        <w:t>170 North Street</w:t>
      </w:r>
    </w:p>
    <w:p w14:paraId="4F5CC694" w14:textId="77777777" w:rsidR="00904383" w:rsidRPr="00E95DBB" w:rsidRDefault="00904383" w:rsidP="00904383">
      <w:pPr>
        <w:ind w:firstLine="720"/>
        <w:rPr>
          <w:rFonts w:ascii="Calibri" w:hAnsi="Calibri" w:cs="Calibri"/>
        </w:rPr>
      </w:pPr>
      <w:r w:rsidRPr="00E95DBB">
        <w:rPr>
          <w:rFonts w:ascii="Calibri" w:hAnsi="Calibri" w:cs="Calibri"/>
        </w:rPr>
        <w:t>Dryden, New York 13053</w:t>
      </w:r>
    </w:p>
    <w:p w14:paraId="353B01E5" w14:textId="77777777" w:rsidR="00904383" w:rsidRPr="00E95DBB" w:rsidRDefault="00904383" w:rsidP="00904383">
      <w:pPr>
        <w:rPr>
          <w:rFonts w:ascii="Calibri" w:hAnsi="Calibri" w:cs="Calibri"/>
        </w:rPr>
      </w:pPr>
    </w:p>
    <w:p w14:paraId="33C477C6" w14:textId="77777777" w:rsidR="00904383" w:rsidRPr="00E95DBB" w:rsidRDefault="00904383" w:rsidP="00904383">
      <w:pPr>
        <w:rPr>
          <w:rFonts w:ascii="Calibri" w:hAnsi="Calibri" w:cs="Calibri"/>
        </w:rPr>
      </w:pPr>
    </w:p>
    <w:p w14:paraId="1333A8A5" w14:textId="77777777" w:rsidR="00904383" w:rsidRPr="00E95DBB" w:rsidRDefault="00904383" w:rsidP="00904383">
      <w:pPr>
        <w:rPr>
          <w:rFonts w:ascii="Calibri" w:hAnsi="Calibri" w:cs="Calibri"/>
        </w:rPr>
      </w:pPr>
      <w:r w:rsidRPr="00E95DBB">
        <w:rPr>
          <w:rFonts w:ascii="Calibri" w:hAnsi="Calibri" w:cs="Calibri"/>
        </w:rPr>
        <w:t>In compliance with your invitation for bids on the above date, the undersigned hereby proposes to furnish and deliver all materials and labor in strict accordance with the specifications, drawings and conditions for the following:</w:t>
      </w:r>
    </w:p>
    <w:p w14:paraId="3FD980E2" w14:textId="77777777" w:rsidR="00904383" w:rsidRPr="00E95DBB" w:rsidRDefault="00904383" w:rsidP="00904383">
      <w:pPr>
        <w:rPr>
          <w:rFonts w:ascii="Calibri" w:hAnsi="Calibri" w:cs="Calibri"/>
        </w:rPr>
      </w:pPr>
    </w:p>
    <w:p w14:paraId="163227C2" w14:textId="77777777" w:rsidR="00904383" w:rsidRPr="00E95DBB" w:rsidRDefault="00904383" w:rsidP="00904383">
      <w:pPr>
        <w:rPr>
          <w:rFonts w:ascii="Calibri" w:hAnsi="Calibri" w:cs="Calibri"/>
        </w:rPr>
      </w:pPr>
    </w:p>
    <w:p w14:paraId="53710FC5" w14:textId="77777777" w:rsidR="000879F5" w:rsidRPr="00E95DBB" w:rsidRDefault="00904383" w:rsidP="000879F5">
      <w:pPr>
        <w:rPr>
          <w:rFonts w:ascii="Calibri" w:hAnsi="Calibri" w:cs="Calibri"/>
        </w:rPr>
      </w:pPr>
      <w:r w:rsidRPr="00E95DBB">
        <w:rPr>
          <w:rFonts w:ascii="Calibri" w:hAnsi="Calibri" w:cs="Calibri"/>
          <w:b/>
        </w:rPr>
        <w:t xml:space="preserve">                           </w:t>
      </w:r>
      <w:r>
        <w:rPr>
          <w:rFonts w:ascii="Calibri" w:hAnsi="Calibri" w:cs="Calibri"/>
          <w:b/>
        </w:rPr>
        <w:t xml:space="preserve">                   </w:t>
      </w:r>
      <w:r w:rsidR="000879F5" w:rsidRPr="00FC591C">
        <w:rPr>
          <w:rFonts w:ascii="Calibri" w:hAnsi="Calibri" w:cs="Calibri"/>
          <w:b/>
          <w:u w:val="single"/>
        </w:rPr>
        <w:t>TC3 Main Campus Floor Restoration</w:t>
      </w:r>
    </w:p>
    <w:p w14:paraId="3CF50DB7" w14:textId="3376DF38" w:rsidR="00904383" w:rsidRPr="00E95DBB" w:rsidRDefault="00904383" w:rsidP="00904383">
      <w:pPr>
        <w:rPr>
          <w:rFonts w:ascii="Calibri" w:hAnsi="Calibri" w:cs="Calibri"/>
        </w:rPr>
      </w:pPr>
    </w:p>
    <w:p w14:paraId="201BEF83" w14:textId="77777777" w:rsidR="00904383" w:rsidRPr="00E95DBB" w:rsidRDefault="00904383" w:rsidP="00904383">
      <w:pPr>
        <w:rPr>
          <w:rFonts w:ascii="Calibri" w:hAnsi="Calibri" w:cs="Calibri"/>
        </w:rPr>
      </w:pPr>
      <w:r w:rsidRPr="00E95DBB">
        <w:rPr>
          <w:rFonts w:ascii="Calibri" w:hAnsi="Calibri" w:cs="Calibri"/>
        </w:rPr>
        <w:t>The proposal, as submitted, shall remain valid for a period of 45 days from the date of the bid opening.</w:t>
      </w:r>
    </w:p>
    <w:p w14:paraId="6AC039BF" w14:textId="77777777" w:rsidR="00904383" w:rsidRPr="00E95DBB" w:rsidRDefault="00904383" w:rsidP="00904383">
      <w:pPr>
        <w:rPr>
          <w:rFonts w:ascii="Calibri" w:hAnsi="Calibri" w:cs="Calibri"/>
        </w:rPr>
      </w:pPr>
    </w:p>
    <w:p w14:paraId="6B744753" w14:textId="77777777" w:rsidR="00904383" w:rsidRPr="00E95DBB" w:rsidRDefault="00904383" w:rsidP="00904383">
      <w:pPr>
        <w:rPr>
          <w:rFonts w:ascii="Calibri" w:hAnsi="Calibri" w:cs="Calibri"/>
        </w:rPr>
      </w:pPr>
      <w:r w:rsidRPr="00E95DBB">
        <w:rPr>
          <w:rFonts w:ascii="Calibri" w:hAnsi="Calibri" w:cs="Calibri"/>
        </w:rPr>
        <w:t>Price must include freight and exclude sales taxes. Tompkins Cortland Community College is exempt from paying sales taxes and will provide an exemption certificate if required.</w:t>
      </w:r>
    </w:p>
    <w:p w14:paraId="66E12D6A" w14:textId="77777777" w:rsidR="00904383" w:rsidRPr="00E95DBB" w:rsidRDefault="00904383" w:rsidP="00904383">
      <w:pPr>
        <w:rPr>
          <w:rFonts w:ascii="Calibri" w:hAnsi="Calibri" w:cs="Calibri"/>
        </w:rPr>
      </w:pPr>
    </w:p>
    <w:p w14:paraId="67983BDC" w14:textId="77777777" w:rsidR="00904383" w:rsidRPr="00E95DBB" w:rsidRDefault="00904383" w:rsidP="00904383">
      <w:pPr>
        <w:rPr>
          <w:rFonts w:ascii="Calibri" w:hAnsi="Calibri" w:cs="Calibri"/>
        </w:rPr>
      </w:pPr>
      <w:r w:rsidRPr="00E95DBB">
        <w:rPr>
          <w:rFonts w:ascii="Calibri" w:hAnsi="Calibri" w:cs="Calibri"/>
        </w:rPr>
        <w:t>Bid Price:</w:t>
      </w:r>
    </w:p>
    <w:p w14:paraId="563D4688" w14:textId="77777777" w:rsidR="00904383" w:rsidRPr="00E95DBB" w:rsidRDefault="00904383" w:rsidP="00904383">
      <w:pPr>
        <w:rPr>
          <w:rFonts w:ascii="Calibri" w:hAnsi="Calibri" w:cs="Calibri"/>
        </w:rPr>
      </w:pPr>
    </w:p>
    <w:p w14:paraId="07C7A08F" w14:textId="77777777" w:rsidR="00904383" w:rsidRPr="00E95DBB" w:rsidRDefault="00904383" w:rsidP="00904383">
      <w:pPr>
        <w:rPr>
          <w:rFonts w:ascii="Calibri" w:hAnsi="Calibri" w:cs="Calibri"/>
        </w:rPr>
      </w:pPr>
      <w:r w:rsidRPr="00E95DBB">
        <w:rPr>
          <w:rFonts w:ascii="Calibri" w:hAnsi="Calibri" w:cs="Calibri"/>
        </w:rPr>
        <w:t xml:space="preserve"> Dollars (</w:t>
      </w:r>
      <w:r w:rsidRPr="00E95DBB">
        <w:rPr>
          <w:rFonts w:ascii="Calibri" w:hAnsi="Calibri" w:cs="Calibri"/>
          <w:u w:val="single"/>
        </w:rPr>
        <w:t>$</w:t>
      </w:r>
      <w:r w:rsidRPr="00E95DBB">
        <w:rPr>
          <w:rFonts w:ascii="Calibri" w:hAnsi="Calibri" w:cs="Calibri"/>
        </w:rPr>
        <w:t>_______________)</w:t>
      </w:r>
    </w:p>
    <w:p w14:paraId="10673690" w14:textId="77777777" w:rsidR="00904383" w:rsidRPr="00E95DBB" w:rsidRDefault="00904383" w:rsidP="00904383">
      <w:pPr>
        <w:rPr>
          <w:rFonts w:ascii="Calibri" w:hAnsi="Calibri" w:cs="Calibri"/>
        </w:rPr>
      </w:pPr>
    </w:p>
    <w:p w14:paraId="62A4F705" w14:textId="77777777" w:rsidR="00904383" w:rsidRPr="00E95DBB" w:rsidRDefault="00904383" w:rsidP="00904383">
      <w:pPr>
        <w:rPr>
          <w:rFonts w:ascii="Calibri" w:hAnsi="Calibri" w:cs="Calibri"/>
        </w:rPr>
      </w:pPr>
      <w:r w:rsidRPr="00E95DBB">
        <w:rPr>
          <w:rFonts w:ascii="Calibri" w:hAnsi="Calibri" w:cs="Calibri"/>
        </w:rPr>
        <w:t>Firm: _________________________________________</w:t>
      </w:r>
    </w:p>
    <w:p w14:paraId="6DA56A4F" w14:textId="77777777" w:rsidR="00904383" w:rsidRPr="00E95DBB" w:rsidRDefault="00904383" w:rsidP="00904383">
      <w:pPr>
        <w:rPr>
          <w:rFonts w:ascii="Calibri" w:hAnsi="Calibri" w:cs="Calibri"/>
        </w:rPr>
      </w:pPr>
    </w:p>
    <w:p w14:paraId="7DEC3D53" w14:textId="77777777" w:rsidR="00904383" w:rsidRPr="00E95DBB" w:rsidRDefault="00904383" w:rsidP="00904383">
      <w:pPr>
        <w:rPr>
          <w:rFonts w:ascii="Calibri" w:hAnsi="Calibri" w:cs="Calibri"/>
        </w:rPr>
      </w:pPr>
      <w:r w:rsidRPr="00E95DBB">
        <w:rPr>
          <w:rFonts w:ascii="Calibri" w:hAnsi="Calibri" w:cs="Calibri"/>
        </w:rPr>
        <w:t>By: ________________________________    __________________________________</w:t>
      </w:r>
    </w:p>
    <w:p w14:paraId="6AF99741" w14:textId="77777777" w:rsidR="00904383" w:rsidRPr="00E95DBB" w:rsidRDefault="00904383" w:rsidP="00904383">
      <w:pPr>
        <w:rPr>
          <w:rFonts w:ascii="Calibri" w:hAnsi="Calibri" w:cs="Calibri"/>
        </w:rPr>
      </w:pPr>
      <w:r w:rsidRPr="00E95DBB">
        <w:rPr>
          <w:rFonts w:ascii="Calibri" w:hAnsi="Calibri" w:cs="Calibri"/>
        </w:rPr>
        <w:tab/>
        <w:t>Signature</w:t>
      </w:r>
      <w:r w:rsidRPr="00E95DBB">
        <w:rPr>
          <w:rFonts w:ascii="Calibri" w:hAnsi="Calibri" w:cs="Calibri"/>
        </w:rPr>
        <w:tab/>
      </w:r>
      <w:r w:rsidRPr="00E95DBB">
        <w:rPr>
          <w:rFonts w:ascii="Calibri" w:hAnsi="Calibri" w:cs="Calibri"/>
        </w:rPr>
        <w:tab/>
      </w:r>
      <w:r w:rsidRPr="00E95DBB">
        <w:rPr>
          <w:rFonts w:ascii="Calibri" w:hAnsi="Calibri" w:cs="Calibri"/>
        </w:rPr>
        <w:tab/>
      </w:r>
      <w:r w:rsidRPr="00E95DBB">
        <w:rPr>
          <w:rFonts w:ascii="Calibri" w:hAnsi="Calibri" w:cs="Calibri"/>
        </w:rPr>
        <w:tab/>
      </w:r>
      <w:r w:rsidRPr="00E95DBB">
        <w:rPr>
          <w:rFonts w:ascii="Calibri" w:hAnsi="Calibri" w:cs="Calibri"/>
        </w:rPr>
        <w:tab/>
      </w:r>
      <w:r w:rsidRPr="00E95DBB">
        <w:rPr>
          <w:rFonts w:ascii="Calibri" w:hAnsi="Calibri" w:cs="Calibri"/>
        </w:rPr>
        <w:tab/>
        <w:t>Printed Name</w:t>
      </w:r>
    </w:p>
    <w:p w14:paraId="042C8D6E" w14:textId="77777777" w:rsidR="00904383" w:rsidRPr="00E95DBB" w:rsidRDefault="00904383" w:rsidP="00904383">
      <w:pPr>
        <w:rPr>
          <w:rFonts w:ascii="Calibri" w:hAnsi="Calibri" w:cs="Calibri"/>
        </w:rPr>
      </w:pPr>
    </w:p>
    <w:p w14:paraId="3C3A6F55" w14:textId="77777777" w:rsidR="00904383" w:rsidRPr="00E95DBB" w:rsidRDefault="00904383" w:rsidP="00904383">
      <w:pPr>
        <w:rPr>
          <w:rFonts w:ascii="Calibri" w:hAnsi="Calibri" w:cs="Calibri"/>
        </w:rPr>
      </w:pPr>
      <w:r w:rsidRPr="00E95DBB">
        <w:rPr>
          <w:rFonts w:ascii="Calibri" w:hAnsi="Calibri" w:cs="Calibri"/>
        </w:rPr>
        <w:t>Title: ___________________________ E-mail________________________</w:t>
      </w:r>
    </w:p>
    <w:p w14:paraId="28CDD677" w14:textId="77777777" w:rsidR="00904383" w:rsidRPr="00E95DBB" w:rsidRDefault="00904383" w:rsidP="00904383">
      <w:pPr>
        <w:rPr>
          <w:rFonts w:ascii="Calibri" w:hAnsi="Calibri" w:cs="Calibri"/>
        </w:rPr>
      </w:pPr>
    </w:p>
    <w:p w14:paraId="7BA94AC0" w14:textId="331BD8B1" w:rsidR="00904383" w:rsidRPr="00E95DBB" w:rsidRDefault="00904383" w:rsidP="00904383">
      <w:pPr>
        <w:rPr>
          <w:rFonts w:ascii="Calibri" w:hAnsi="Calibri" w:cs="Calibri"/>
        </w:rPr>
      </w:pPr>
      <w:r w:rsidRPr="00E95DBB">
        <w:rPr>
          <w:rFonts w:ascii="Calibri" w:hAnsi="Calibri" w:cs="Calibri"/>
        </w:rPr>
        <w:t>Bids are to be returned to Kevin Caveney in the Purchasing Department (Suite #216) at Tompkins Cortland Community College, 170 North Street, Dryden, New York 13053.</w:t>
      </w:r>
    </w:p>
    <w:p w14:paraId="28A59872" w14:textId="3C7D888A" w:rsidR="00904383" w:rsidRPr="00CD48DA" w:rsidRDefault="00904383" w:rsidP="00904383">
      <w:pPr>
        <w:rPr>
          <w:rFonts w:ascii="Calibri" w:hAnsi="Calibri" w:cs="Calibri"/>
        </w:rPr>
      </w:pPr>
      <w:r w:rsidRPr="00CD48DA">
        <w:rPr>
          <w:rFonts w:ascii="Calibri" w:hAnsi="Calibri" w:cs="Calibri"/>
        </w:rPr>
        <w:t xml:space="preserve">Bid award approval to be scheduled for the College’s Board of Trustees meeting to take place on </w:t>
      </w:r>
      <w:r w:rsidR="000879F5" w:rsidRPr="00CD48DA">
        <w:rPr>
          <w:rFonts w:ascii="Calibri" w:hAnsi="Calibri" w:cs="Calibri"/>
        </w:rPr>
        <w:t>January 15</w:t>
      </w:r>
      <w:r w:rsidRPr="00CD48DA">
        <w:rPr>
          <w:rFonts w:ascii="Calibri" w:hAnsi="Calibri" w:cs="Calibri"/>
        </w:rPr>
        <w:t>, 202</w:t>
      </w:r>
      <w:r w:rsidR="000879F5" w:rsidRPr="00CD48DA">
        <w:rPr>
          <w:rFonts w:ascii="Calibri" w:hAnsi="Calibri" w:cs="Calibri"/>
        </w:rPr>
        <w:t>6</w:t>
      </w:r>
    </w:p>
    <w:p w14:paraId="73D60815" w14:textId="77777777" w:rsidR="00904383" w:rsidRPr="00E95DBB" w:rsidRDefault="00904383" w:rsidP="00904383">
      <w:pPr>
        <w:rPr>
          <w:rFonts w:ascii="Calibri" w:hAnsi="Calibri" w:cs="Calibri"/>
        </w:rPr>
      </w:pPr>
    </w:p>
    <w:p w14:paraId="7500F015" w14:textId="77777777" w:rsidR="00904383" w:rsidRPr="00E95DBB" w:rsidRDefault="00904383" w:rsidP="00904383">
      <w:pPr>
        <w:rPr>
          <w:rFonts w:ascii="Calibri" w:hAnsi="Calibri" w:cs="Calibri"/>
        </w:rPr>
      </w:pPr>
    </w:p>
    <w:p w14:paraId="4007498B" w14:textId="77777777" w:rsidR="00904383" w:rsidRPr="00E95DBB" w:rsidRDefault="00904383" w:rsidP="00904383">
      <w:pPr>
        <w:ind w:left="720" w:firstLine="720"/>
        <w:rPr>
          <w:rFonts w:ascii="Calibri" w:hAnsi="Calibri" w:cs="Calibri"/>
          <w:b/>
        </w:rPr>
      </w:pPr>
    </w:p>
    <w:p w14:paraId="729D3355" w14:textId="77777777" w:rsidR="00904383" w:rsidRPr="00E95DBB" w:rsidRDefault="00904383" w:rsidP="00904383">
      <w:pPr>
        <w:ind w:left="720" w:firstLine="720"/>
        <w:rPr>
          <w:rFonts w:ascii="Calibri" w:hAnsi="Calibri" w:cs="Calibri"/>
          <w:b/>
        </w:rPr>
      </w:pPr>
      <w:r w:rsidRPr="00E95DBB">
        <w:rPr>
          <w:rFonts w:ascii="Calibri" w:hAnsi="Calibri" w:cs="Calibri"/>
          <w:b/>
        </w:rPr>
        <w:t xml:space="preserve">         </w:t>
      </w:r>
      <w:r>
        <w:rPr>
          <w:rFonts w:ascii="Calibri" w:hAnsi="Calibri" w:cs="Calibri"/>
          <w:b/>
        </w:rPr>
        <w:t xml:space="preserve">    </w:t>
      </w:r>
      <w:r w:rsidRPr="00E95DBB">
        <w:rPr>
          <w:rFonts w:ascii="Calibri" w:hAnsi="Calibri" w:cs="Calibri"/>
          <w:b/>
        </w:rPr>
        <w:t xml:space="preserve">  INSURANCE/HOLD HARMLESS RIDER</w:t>
      </w:r>
    </w:p>
    <w:p w14:paraId="13C73BEB" w14:textId="77777777" w:rsidR="00904383" w:rsidRPr="00E95DBB" w:rsidRDefault="00904383" w:rsidP="00904383">
      <w:pPr>
        <w:rPr>
          <w:rFonts w:ascii="Calibri" w:hAnsi="Calibri" w:cs="Calibri"/>
        </w:rPr>
      </w:pPr>
    </w:p>
    <w:p w14:paraId="5D52598C" w14:textId="77777777" w:rsidR="00904383" w:rsidRPr="00E95DBB" w:rsidRDefault="00904383" w:rsidP="00904383">
      <w:pPr>
        <w:rPr>
          <w:rFonts w:ascii="Calibri" w:hAnsi="Calibri" w:cs="Calibri"/>
        </w:rPr>
      </w:pPr>
      <w:r w:rsidRPr="00E95DBB">
        <w:rPr>
          <w:rFonts w:ascii="Calibri" w:hAnsi="Calibri" w:cs="Calibri"/>
        </w:rPr>
        <w:t>Prior to commencement of any work performed on behalf of Tompkins Cortland Community College (herein referred to as “Owner”) during the year 2025 and until completion and final acceptance of the work, the contractor shall, at its sole expense, maintain the following insurance on its own behalf, and furnish to the Owner, certificates of insurance evidencing same and reflecting the effective date of such coverage as follows:</w:t>
      </w:r>
    </w:p>
    <w:p w14:paraId="3B422C06" w14:textId="77777777" w:rsidR="00904383" w:rsidRPr="00E95DBB" w:rsidRDefault="00904383" w:rsidP="00904383">
      <w:pPr>
        <w:rPr>
          <w:rFonts w:ascii="Calibri" w:hAnsi="Calibri" w:cs="Calibri"/>
        </w:rPr>
      </w:pPr>
    </w:p>
    <w:p w14:paraId="749FA5B0" w14:textId="77777777" w:rsidR="00904383" w:rsidRPr="00E95DBB" w:rsidRDefault="00904383" w:rsidP="00904383">
      <w:pPr>
        <w:rPr>
          <w:rFonts w:ascii="Calibri" w:hAnsi="Calibri" w:cs="Calibri"/>
        </w:rPr>
      </w:pPr>
      <w:r w:rsidRPr="00E95DBB">
        <w:rPr>
          <w:rFonts w:ascii="Calibri" w:hAnsi="Calibri" w:cs="Calibri"/>
        </w:rPr>
        <w:t>The term “Contractor” shall mean and include Contractors of every tier.</w:t>
      </w:r>
    </w:p>
    <w:p w14:paraId="2BA44407" w14:textId="77777777" w:rsidR="00904383" w:rsidRPr="00E95DBB" w:rsidRDefault="00904383" w:rsidP="00904383">
      <w:pPr>
        <w:rPr>
          <w:rFonts w:ascii="Calibri" w:hAnsi="Calibri" w:cs="Calibri"/>
        </w:rPr>
      </w:pPr>
    </w:p>
    <w:p w14:paraId="57D29A62" w14:textId="77777777" w:rsidR="00904383" w:rsidRPr="00E95DBB" w:rsidRDefault="00904383" w:rsidP="00904383">
      <w:pPr>
        <w:numPr>
          <w:ilvl w:val="0"/>
          <w:numId w:val="2"/>
        </w:numPr>
        <w:rPr>
          <w:rFonts w:ascii="Calibri" w:hAnsi="Calibri" w:cs="Calibri"/>
        </w:rPr>
      </w:pPr>
      <w:r w:rsidRPr="00E95DBB">
        <w:rPr>
          <w:rFonts w:ascii="Calibri" w:hAnsi="Calibri" w:cs="Calibri"/>
        </w:rPr>
        <w:t>Worker’s Compensation and Occupational Disease Insurance in accordance with the applicable law or laws; Employer’s Liability Insurance.</w:t>
      </w:r>
    </w:p>
    <w:p w14:paraId="45797346" w14:textId="77777777" w:rsidR="00904383" w:rsidRPr="00E95DBB" w:rsidRDefault="00904383" w:rsidP="00904383">
      <w:pPr>
        <w:rPr>
          <w:rFonts w:ascii="Calibri" w:hAnsi="Calibri" w:cs="Calibri"/>
        </w:rPr>
      </w:pPr>
    </w:p>
    <w:p w14:paraId="5F481DD1" w14:textId="77777777" w:rsidR="00904383" w:rsidRPr="00E95DBB" w:rsidRDefault="00904383" w:rsidP="00904383">
      <w:pPr>
        <w:numPr>
          <w:ilvl w:val="0"/>
          <w:numId w:val="2"/>
        </w:numPr>
        <w:rPr>
          <w:rFonts w:ascii="Calibri" w:hAnsi="Calibri" w:cs="Calibri"/>
        </w:rPr>
      </w:pPr>
      <w:r w:rsidRPr="00E95DBB">
        <w:rPr>
          <w:rFonts w:ascii="Calibri" w:hAnsi="Calibri" w:cs="Calibri"/>
        </w:rPr>
        <w:t>Commercial General Liability with a combined Bodily Injury and Property Damage limit of not less than One Million ($1,000,000.00) dollars per occurrence and in the aggregate. Coverage must include the following perils:</w:t>
      </w:r>
    </w:p>
    <w:p w14:paraId="6CACCF83" w14:textId="77777777" w:rsidR="00904383" w:rsidRPr="00E95DBB" w:rsidRDefault="00904383" w:rsidP="00904383">
      <w:pPr>
        <w:rPr>
          <w:rFonts w:ascii="Calibri" w:hAnsi="Calibri" w:cs="Calibri"/>
        </w:rPr>
      </w:pPr>
    </w:p>
    <w:p w14:paraId="3CA1C6B5" w14:textId="77777777" w:rsidR="00904383" w:rsidRPr="00E95DBB" w:rsidRDefault="00904383" w:rsidP="00904383">
      <w:pPr>
        <w:numPr>
          <w:ilvl w:val="1"/>
          <w:numId w:val="2"/>
        </w:numPr>
        <w:rPr>
          <w:rFonts w:ascii="Calibri" w:hAnsi="Calibri" w:cs="Calibri"/>
        </w:rPr>
      </w:pPr>
      <w:r w:rsidRPr="00E95DBB">
        <w:rPr>
          <w:rFonts w:ascii="Calibri" w:hAnsi="Calibri" w:cs="Calibri"/>
        </w:rPr>
        <w:t>Broad Form Blanket Contractual Liability for liability assumed under this Contract and all other Contracts relative to the project.</w:t>
      </w:r>
    </w:p>
    <w:p w14:paraId="2550D9CF" w14:textId="77777777" w:rsidR="00904383" w:rsidRPr="00E95DBB" w:rsidRDefault="00904383" w:rsidP="00904383">
      <w:pPr>
        <w:numPr>
          <w:ilvl w:val="1"/>
          <w:numId w:val="2"/>
        </w:numPr>
        <w:rPr>
          <w:rFonts w:ascii="Calibri" w:hAnsi="Calibri" w:cs="Calibri"/>
        </w:rPr>
      </w:pPr>
      <w:r w:rsidRPr="00E95DBB">
        <w:rPr>
          <w:rFonts w:ascii="Calibri" w:hAnsi="Calibri" w:cs="Calibri"/>
        </w:rPr>
        <w:t>Completed Operations/ Product Liability.</w:t>
      </w:r>
    </w:p>
    <w:p w14:paraId="29C09BB0" w14:textId="77777777" w:rsidR="00904383" w:rsidRPr="00E95DBB" w:rsidRDefault="00904383" w:rsidP="00904383">
      <w:pPr>
        <w:numPr>
          <w:ilvl w:val="1"/>
          <w:numId w:val="2"/>
        </w:numPr>
        <w:rPr>
          <w:rFonts w:ascii="Calibri" w:hAnsi="Calibri" w:cs="Calibri"/>
        </w:rPr>
      </w:pPr>
      <w:r w:rsidRPr="00E95DBB">
        <w:rPr>
          <w:rFonts w:ascii="Calibri" w:hAnsi="Calibri" w:cs="Calibri"/>
        </w:rPr>
        <w:t>Broad Form Property Damage.</w:t>
      </w:r>
    </w:p>
    <w:p w14:paraId="5D217F56" w14:textId="77777777" w:rsidR="00904383" w:rsidRPr="00E95DBB" w:rsidRDefault="00904383" w:rsidP="00904383">
      <w:pPr>
        <w:numPr>
          <w:ilvl w:val="1"/>
          <w:numId w:val="2"/>
        </w:numPr>
        <w:rPr>
          <w:rFonts w:ascii="Calibri" w:hAnsi="Calibri" w:cs="Calibri"/>
        </w:rPr>
      </w:pPr>
      <w:r w:rsidRPr="00E95DBB">
        <w:rPr>
          <w:rFonts w:ascii="Calibri" w:hAnsi="Calibri" w:cs="Calibri"/>
        </w:rPr>
        <w:t>Personal and Advertising Injury Liability.</w:t>
      </w:r>
    </w:p>
    <w:p w14:paraId="691EDC42" w14:textId="77777777" w:rsidR="00904383" w:rsidRPr="00E95DBB" w:rsidRDefault="00904383" w:rsidP="00904383">
      <w:pPr>
        <w:numPr>
          <w:ilvl w:val="1"/>
          <w:numId w:val="2"/>
        </w:numPr>
        <w:rPr>
          <w:rFonts w:ascii="Calibri" w:hAnsi="Calibri" w:cs="Calibri"/>
        </w:rPr>
      </w:pPr>
      <w:r w:rsidRPr="00E95DBB">
        <w:rPr>
          <w:rFonts w:ascii="Calibri" w:hAnsi="Calibri" w:cs="Calibri"/>
        </w:rPr>
        <w:t>Independent Contractors.</w:t>
      </w:r>
    </w:p>
    <w:p w14:paraId="5FF4BDE5" w14:textId="77777777" w:rsidR="00904383" w:rsidRPr="00E95DBB" w:rsidRDefault="00904383" w:rsidP="00904383">
      <w:pPr>
        <w:numPr>
          <w:ilvl w:val="1"/>
          <w:numId w:val="2"/>
        </w:numPr>
        <w:rPr>
          <w:rFonts w:ascii="Calibri" w:hAnsi="Calibri" w:cs="Calibri"/>
        </w:rPr>
      </w:pPr>
      <w:r w:rsidRPr="00E95DBB">
        <w:rPr>
          <w:rFonts w:ascii="Calibri" w:hAnsi="Calibri" w:cs="Calibri"/>
        </w:rPr>
        <w:t>Endorsements must be furnished reflecting the inclusion of the interests of the Owner, and Contractor (your company), their officers, directors, partners, representatives, agents and employees, and naming each as an Additional insured.</w:t>
      </w:r>
    </w:p>
    <w:p w14:paraId="4B25E5F0" w14:textId="77777777" w:rsidR="00904383" w:rsidRPr="00E95DBB" w:rsidRDefault="00904383" w:rsidP="00904383">
      <w:pPr>
        <w:numPr>
          <w:ilvl w:val="1"/>
          <w:numId w:val="2"/>
        </w:numPr>
        <w:rPr>
          <w:rFonts w:ascii="Calibri" w:hAnsi="Calibri" w:cs="Calibri"/>
        </w:rPr>
      </w:pPr>
      <w:r w:rsidRPr="00E95DBB">
        <w:rPr>
          <w:rFonts w:ascii="Calibri" w:hAnsi="Calibri" w:cs="Calibri"/>
        </w:rPr>
        <w:t>Coverage is to be provided on an “occurrence” basis with carriers licensed and admitted to do business in the State of New York or otherwise acceptable to the Contractor (your company).</w:t>
      </w:r>
    </w:p>
    <w:p w14:paraId="07F309AC" w14:textId="77777777" w:rsidR="00904383" w:rsidRPr="00E95DBB" w:rsidRDefault="00904383" w:rsidP="00904383">
      <w:pPr>
        <w:numPr>
          <w:ilvl w:val="1"/>
          <w:numId w:val="2"/>
        </w:numPr>
        <w:rPr>
          <w:rFonts w:ascii="Calibri" w:hAnsi="Calibri" w:cs="Calibri"/>
        </w:rPr>
      </w:pPr>
      <w:r w:rsidRPr="00E95DBB">
        <w:rPr>
          <w:rFonts w:ascii="Calibri" w:hAnsi="Calibri" w:cs="Calibri"/>
        </w:rPr>
        <w:t>A copy of the policy and/or endorsement(s) and any other documents required to verify such insurance are to be submitted with the appropriate certificate(s), or upon the request of Contractor (your company). Failure to provide these documents is not to be construed as a waiver of requirements to provide such insurance.</w:t>
      </w:r>
    </w:p>
    <w:p w14:paraId="11C6CB07" w14:textId="77777777" w:rsidR="00904383" w:rsidRPr="00E95DBB" w:rsidRDefault="00904383" w:rsidP="00904383">
      <w:pPr>
        <w:rPr>
          <w:rFonts w:ascii="Calibri" w:hAnsi="Calibri" w:cs="Calibri"/>
        </w:rPr>
      </w:pPr>
    </w:p>
    <w:p w14:paraId="12678038" w14:textId="77777777" w:rsidR="00904383" w:rsidRPr="00E95DBB" w:rsidRDefault="00904383" w:rsidP="00904383">
      <w:pPr>
        <w:numPr>
          <w:ilvl w:val="0"/>
          <w:numId w:val="2"/>
        </w:numPr>
        <w:rPr>
          <w:rFonts w:ascii="Calibri" w:hAnsi="Calibri" w:cs="Calibri"/>
        </w:rPr>
      </w:pPr>
      <w:r w:rsidRPr="00E95DBB">
        <w:rPr>
          <w:rFonts w:ascii="Calibri" w:hAnsi="Calibri" w:cs="Calibri"/>
        </w:rPr>
        <w:t>Commercial Automobile Liability Insurance covering the use of all Owned, Non-Owned, and Hired Vehicles with the combined Bodily Injury and Property Damage Limit of at least One Million ($1,000,000.00) Dollars.</w:t>
      </w:r>
    </w:p>
    <w:p w14:paraId="27AEB26C" w14:textId="77777777" w:rsidR="00904383" w:rsidRPr="00E95DBB" w:rsidRDefault="00904383" w:rsidP="00904383">
      <w:pPr>
        <w:rPr>
          <w:rFonts w:ascii="Calibri" w:hAnsi="Calibri" w:cs="Calibri"/>
        </w:rPr>
      </w:pPr>
    </w:p>
    <w:p w14:paraId="73FF970C" w14:textId="77777777" w:rsidR="00904383" w:rsidRPr="00E95DBB" w:rsidRDefault="00904383" w:rsidP="00904383">
      <w:pPr>
        <w:numPr>
          <w:ilvl w:val="0"/>
          <w:numId w:val="2"/>
        </w:numPr>
        <w:rPr>
          <w:rFonts w:ascii="Calibri" w:hAnsi="Calibri" w:cs="Calibri"/>
        </w:rPr>
      </w:pPr>
      <w:r w:rsidRPr="00E95DBB">
        <w:rPr>
          <w:rFonts w:ascii="Calibri" w:hAnsi="Calibri" w:cs="Calibri"/>
        </w:rPr>
        <w:t>The above insurance shall each contain the following wording verbatim:</w:t>
      </w:r>
    </w:p>
    <w:p w14:paraId="2F52A1F2" w14:textId="77777777" w:rsidR="00904383" w:rsidRPr="00E95DBB" w:rsidRDefault="00904383" w:rsidP="00904383">
      <w:pPr>
        <w:rPr>
          <w:rFonts w:ascii="Calibri" w:hAnsi="Calibri" w:cs="Calibri"/>
        </w:rPr>
      </w:pPr>
    </w:p>
    <w:p w14:paraId="101B7AB0" w14:textId="77777777" w:rsidR="00904383" w:rsidRPr="00E95DBB" w:rsidRDefault="00904383" w:rsidP="00904383">
      <w:pPr>
        <w:ind w:left="720"/>
        <w:rPr>
          <w:rFonts w:ascii="Calibri" w:hAnsi="Calibri" w:cs="Calibri"/>
        </w:rPr>
      </w:pPr>
      <w:r w:rsidRPr="00E95DBB">
        <w:rPr>
          <w:rFonts w:ascii="Calibri" w:hAnsi="Calibri" w:cs="Calibri"/>
        </w:rPr>
        <w:lastRenderedPageBreak/>
        <w:t>“Tompkins Cortland Community College and [</w:t>
      </w:r>
      <w:r w:rsidRPr="00E95DBB">
        <w:rPr>
          <w:rFonts w:ascii="Calibri" w:hAnsi="Calibri" w:cs="Calibri"/>
          <w:i/>
        </w:rPr>
        <w:t>Name of Contractor</w:t>
      </w:r>
      <w:r w:rsidRPr="00E95DBB">
        <w:rPr>
          <w:rFonts w:ascii="Calibri" w:hAnsi="Calibri" w:cs="Calibri"/>
        </w:rPr>
        <w:t xml:space="preserve"> (your company)] are interested in the maintenance of this insurance and it is agreed that this insurance will not be canceled, materially changed or not renewed without at least a thirty (30) day advance written notice to Tompkins Cortland Community College, by certified mail – return receipt requested.”</w:t>
      </w:r>
    </w:p>
    <w:p w14:paraId="093E6724" w14:textId="77777777" w:rsidR="00904383" w:rsidRPr="00E95DBB" w:rsidRDefault="00904383" w:rsidP="00904383">
      <w:pPr>
        <w:ind w:left="720"/>
        <w:rPr>
          <w:rFonts w:ascii="Calibri" w:hAnsi="Calibri" w:cs="Calibri"/>
        </w:rPr>
      </w:pPr>
    </w:p>
    <w:p w14:paraId="3A078235" w14:textId="77777777" w:rsidR="00904383" w:rsidRPr="00E95DBB" w:rsidRDefault="00904383" w:rsidP="00904383">
      <w:pPr>
        <w:numPr>
          <w:ilvl w:val="0"/>
          <w:numId w:val="2"/>
        </w:numPr>
        <w:rPr>
          <w:rFonts w:ascii="Calibri" w:hAnsi="Calibri" w:cs="Calibri"/>
        </w:rPr>
      </w:pPr>
      <w:r w:rsidRPr="00E95DBB">
        <w:rPr>
          <w:rFonts w:ascii="Calibri" w:hAnsi="Calibri" w:cs="Calibri"/>
        </w:rPr>
        <w:t>The amount of insurance contained in the aforementioned insurance coverages shall not be construed to be a limit of the liability on the part of the Contractor or any of its Subcontractors.</w:t>
      </w:r>
    </w:p>
    <w:p w14:paraId="4D1AF296" w14:textId="77777777" w:rsidR="00904383" w:rsidRPr="00E95DBB" w:rsidRDefault="00904383" w:rsidP="00904383">
      <w:pPr>
        <w:rPr>
          <w:rFonts w:ascii="Calibri" w:hAnsi="Calibri" w:cs="Calibri"/>
        </w:rPr>
      </w:pPr>
    </w:p>
    <w:p w14:paraId="1DD93B56" w14:textId="77777777" w:rsidR="00904383" w:rsidRPr="00E95DBB" w:rsidRDefault="00904383" w:rsidP="00904383">
      <w:pPr>
        <w:numPr>
          <w:ilvl w:val="0"/>
          <w:numId w:val="2"/>
        </w:numPr>
        <w:rPr>
          <w:rFonts w:ascii="Calibri" w:hAnsi="Calibri" w:cs="Calibri"/>
        </w:rPr>
      </w:pPr>
      <w:r w:rsidRPr="00E95DBB">
        <w:rPr>
          <w:rFonts w:ascii="Calibri" w:hAnsi="Calibri" w:cs="Calibri"/>
        </w:rPr>
        <w:t>The Contractor shall file certificates of insurance prior to the commencement of work with the Owner, which shall be subject to the Owner, General Contractor and Contractor (your company) approval of adequacy of protection and the satisfactory character of the Insurer. Insurance coverage must be purchased through an insurer admitted in the State of New York with a current A.M. Best Rating of not less than A.</w:t>
      </w:r>
    </w:p>
    <w:p w14:paraId="31C619BA" w14:textId="77777777" w:rsidR="00904383" w:rsidRPr="00E95DBB" w:rsidRDefault="00904383" w:rsidP="00904383">
      <w:pPr>
        <w:rPr>
          <w:rFonts w:ascii="Calibri" w:hAnsi="Calibri" w:cs="Calibri"/>
        </w:rPr>
      </w:pPr>
    </w:p>
    <w:p w14:paraId="17D5B2FD" w14:textId="77777777" w:rsidR="00904383" w:rsidRPr="00E95DBB" w:rsidRDefault="00904383" w:rsidP="00904383">
      <w:pPr>
        <w:numPr>
          <w:ilvl w:val="0"/>
          <w:numId w:val="2"/>
        </w:numPr>
        <w:rPr>
          <w:rFonts w:ascii="Calibri" w:hAnsi="Calibri" w:cs="Calibri"/>
        </w:rPr>
      </w:pPr>
      <w:r w:rsidRPr="00E95DBB">
        <w:rPr>
          <w:rFonts w:ascii="Calibri" w:hAnsi="Calibri" w:cs="Calibri"/>
        </w:rPr>
        <w:t>Any type of insurance or any increase of limits of liability not described above which the contractor requires for its own protection or on account of statutes shall be its own responsibility and at its own expense.</w:t>
      </w:r>
    </w:p>
    <w:p w14:paraId="7C405325" w14:textId="77777777" w:rsidR="00904383" w:rsidRPr="00E95DBB" w:rsidRDefault="00904383" w:rsidP="00904383">
      <w:pPr>
        <w:rPr>
          <w:rFonts w:ascii="Calibri" w:hAnsi="Calibri" w:cs="Calibri"/>
        </w:rPr>
      </w:pPr>
    </w:p>
    <w:p w14:paraId="4AC2BE55" w14:textId="77777777" w:rsidR="00904383" w:rsidRPr="00E95DBB" w:rsidRDefault="00904383" w:rsidP="00904383">
      <w:pPr>
        <w:numPr>
          <w:ilvl w:val="0"/>
          <w:numId w:val="2"/>
        </w:numPr>
        <w:rPr>
          <w:rFonts w:ascii="Calibri" w:hAnsi="Calibri" w:cs="Calibri"/>
        </w:rPr>
      </w:pPr>
      <w:r w:rsidRPr="00E95DBB">
        <w:rPr>
          <w:rFonts w:ascii="Calibri" w:hAnsi="Calibri" w:cs="Calibri"/>
        </w:rPr>
        <w:t>The carrying of the insurance described shall in no way be interpreted as relieving the contractor of any responsibility of liability under this Contract.</w:t>
      </w:r>
    </w:p>
    <w:p w14:paraId="2C0CA184" w14:textId="77777777" w:rsidR="00904383" w:rsidRPr="00E95DBB" w:rsidRDefault="00904383" w:rsidP="00904383">
      <w:pPr>
        <w:rPr>
          <w:rFonts w:ascii="Calibri" w:hAnsi="Calibri" w:cs="Calibri"/>
        </w:rPr>
      </w:pPr>
    </w:p>
    <w:p w14:paraId="7B9D083C" w14:textId="77777777" w:rsidR="00904383" w:rsidRPr="00E95DBB" w:rsidRDefault="00904383" w:rsidP="00904383">
      <w:pPr>
        <w:numPr>
          <w:ilvl w:val="0"/>
          <w:numId w:val="2"/>
        </w:numPr>
        <w:rPr>
          <w:rFonts w:ascii="Calibri" w:hAnsi="Calibri" w:cs="Calibri"/>
        </w:rPr>
      </w:pPr>
      <w:r w:rsidRPr="00E95DBB">
        <w:rPr>
          <w:rFonts w:ascii="Calibri" w:hAnsi="Calibri" w:cs="Calibri"/>
        </w:rPr>
        <w:t>Any policies affected by the contractor on its Owned and/or Rented Equipment and Materials shall contain a provision requiring the insurance carriers to waive their rights of subrogation against Owner.</w:t>
      </w:r>
    </w:p>
    <w:p w14:paraId="5251EA58" w14:textId="77777777" w:rsidR="00904383" w:rsidRPr="00E95DBB" w:rsidRDefault="00904383" w:rsidP="00904383">
      <w:pPr>
        <w:rPr>
          <w:rFonts w:ascii="Calibri" w:hAnsi="Calibri" w:cs="Calibri"/>
        </w:rPr>
      </w:pPr>
    </w:p>
    <w:p w14:paraId="2B98183F" w14:textId="77777777" w:rsidR="00904383" w:rsidRPr="00E95DBB" w:rsidRDefault="00904383" w:rsidP="00904383">
      <w:pPr>
        <w:numPr>
          <w:ilvl w:val="0"/>
          <w:numId w:val="2"/>
        </w:numPr>
        <w:rPr>
          <w:rFonts w:ascii="Calibri" w:hAnsi="Calibri" w:cs="Calibri"/>
        </w:rPr>
      </w:pPr>
      <w:r w:rsidRPr="00E95DBB">
        <w:rPr>
          <w:rFonts w:ascii="Calibri" w:hAnsi="Calibri" w:cs="Calibri"/>
        </w:rPr>
        <w:t>Should the contractor engage a Subcontractor, the same conditions will apply under this contract to each Subcontractor, however, the retained Subcontractor shall be required to maintain limits of liability of not less than One Million ($1,000,000.00) dollars per occurrence and in the aggregate, with said limits applicable on a per project basis, or such greater limits as may be required by the retaining Subcontractor.</w:t>
      </w:r>
    </w:p>
    <w:p w14:paraId="04E70068" w14:textId="77777777" w:rsidR="00904383" w:rsidRPr="00E95DBB" w:rsidRDefault="00904383" w:rsidP="00904383">
      <w:pPr>
        <w:rPr>
          <w:rFonts w:ascii="Calibri" w:hAnsi="Calibri" w:cs="Calibri"/>
        </w:rPr>
      </w:pPr>
    </w:p>
    <w:p w14:paraId="2D074F41" w14:textId="77777777" w:rsidR="00904383" w:rsidRPr="00E95DBB" w:rsidRDefault="00904383" w:rsidP="00904383">
      <w:pPr>
        <w:ind w:left="360"/>
        <w:rPr>
          <w:rFonts w:ascii="Calibri" w:hAnsi="Calibri" w:cs="Calibri"/>
        </w:rPr>
      </w:pPr>
      <w:r w:rsidRPr="00E95DBB">
        <w:rPr>
          <w:rFonts w:ascii="Calibri" w:hAnsi="Calibri" w:cs="Calibri"/>
        </w:rPr>
        <w:t>HOLD HARMLESS:</w:t>
      </w:r>
    </w:p>
    <w:p w14:paraId="0C78304E" w14:textId="77777777" w:rsidR="00904383" w:rsidRPr="00E95DBB" w:rsidRDefault="00904383" w:rsidP="00904383">
      <w:pPr>
        <w:ind w:left="360"/>
        <w:rPr>
          <w:rFonts w:ascii="Calibri" w:hAnsi="Calibri" w:cs="Calibri"/>
        </w:rPr>
      </w:pPr>
    </w:p>
    <w:p w14:paraId="79E1E2F2" w14:textId="77777777" w:rsidR="00904383" w:rsidRPr="00E95DBB" w:rsidRDefault="00904383" w:rsidP="00904383">
      <w:pPr>
        <w:ind w:left="360"/>
        <w:rPr>
          <w:rFonts w:ascii="Calibri" w:hAnsi="Calibri" w:cs="Calibri"/>
        </w:rPr>
      </w:pPr>
      <w:r w:rsidRPr="00E95DBB">
        <w:rPr>
          <w:rFonts w:ascii="Calibri" w:hAnsi="Calibri" w:cs="Calibri"/>
        </w:rPr>
        <w:t xml:space="preserve">To the fullest extent permitted by law, contractor will indemnify and hold harmless Owner, its officers, directors, partners, representatives, agents and employees from and against any and all claims, suits, liens, judgments, damages, losses, and expenses, including legal fees and all court costs and liability (including statutory liability) arising in whole or in part and in any manner from injury and/or death of person or damage to or loss of any property resulting from the acts, omissions, breech or default of contractor, its officers, directors, agents, employees and </w:t>
      </w:r>
      <w:r w:rsidRPr="00E95DBB">
        <w:rPr>
          <w:rFonts w:ascii="Calibri" w:hAnsi="Calibri" w:cs="Calibri"/>
        </w:rPr>
        <w:lastRenderedPageBreak/>
        <w:t>contractors, in connection with the performance of any work by or for contractor pursuant to any contract Purchase Order and/or Proceed Order, except these claims, suits, liens, judgments, damages, losses and expenses caused by the negligence of the contractor. Contractor will defend and bear all costs of defending any actions or proceedings brought against Owner, its officers, directors, agents and employees, arising in whole or in part out of any such acts, omissions, breach or default. The foregoing indemnity shall include injury or death of any employee of the Contractor or Subcontractor and shall not be limited in any way by an amount or type of damage, compensation, or benefits payable under any applicable workers compensation, disability benefits or other similar employee benefit act.</w:t>
      </w:r>
    </w:p>
    <w:p w14:paraId="69CC4A1C" w14:textId="77777777" w:rsidR="00904383" w:rsidRPr="00E95DBB" w:rsidRDefault="00904383" w:rsidP="00904383">
      <w:pPr>
        <w:ind w:left="360"/>
        <w:rPr>
          <w:rFonts w:ascii="Calibri" w:hAnsi="Calibri" w:cs="Calibri"/>
        </w:rPr>
      </w:pPr>
    </w:p>
    <w:p w14:paraId="5D43F919" w14:textId="77777777" w:rsidR="00904383" w:rsidRPr="00E95DBB" w:rsidRDefault="00904383" w:rsidP="00904383">
      <w:pPr>
        <w:ind w:left="360"/>
        <w:rPr>
          <w:rFonts w:ascii="Calibri" w:hAnsi="Calibri" w:cs="Calibri"/>
        </w:rPr>
      </w:pPr>
      <w:r w:rsidRPr="00E95DBB">
        <w:rPr>
          <w:rFonts w:ascii="Calibri" w:hAnsi="Calibri" w:cs="Calibri"/>
        </w:rPr>
        <w:t>The Contractor hereby expressly permits Owner to pursue and assert claims against the contractor for indemnity, contribution and common law negligence arising out of claims for damages for death and personal injury.</w:t>
      </w:r>
    </w:p>
    <w:p w14:paraId="13B827A0" w14:textId="77777777" w:rsidR="00904383" w:rsidRPr="00E95DBB" w:rsidRDefault="00904383" w:rsidP="00904383">
      <w:pPr>
        <w:ind w:left="360"/>
        <w:rPr>
          <w:rFonts w:ascii="Calibri" w:hAnsi="Calibri" w:cs="Calibri"/>
        </w:rPr>
      </w:pPr>
    </w:p>
    <w:p w14:paraId="1AD4DC0D" w14:textId="77777777" w:rsidR="00904383" w:rsidRPr="00E95DBB" w:rsidRDefault="00904383" w:rsidP="00904383">
      <w:pPr>
        <w:ind w:left="360"/>
        <w:rPr>
          <w:rFonts w:ascii="Calibri" w:hAnsi="Calibri" w:cs="Calibri"/>
        </w:rPr>
      </w:pPr>
    </w:p>
    <w:p w14:paraId="730A97AA" w14:textId="77777777" w:rsidR="00904383" w:rsidRPr="00E95DBB" w:rsidRDefault="00904383" w:rsidP="00904383">
      <w:pPr>
        <w:ind w:left="360"/>
        <w:rPr>
          <w:rFonts w:ascii="Calibri" w:hAnsi="Calibri" w:cs="Calibri"/>
        </w:rPr>
      </w:pPr>
    </w:p>
    <w:p w14:paraId="786956C1" w14:textId="77777777" w:rsidR="00904383" w:rsidRPr="00E95DBB" w:rsidRDefault="00904383" w:rsidP="00904383">
      <w:pPr>
        <w:ind w:left="360"/>
        <w:rPr>
          <w:rFonts w:ascii="Calibri" w:hAnsi="Calibri" w:cs="Calibri"/>
        </w:rPr>
      </w:pPr>
      <w:r w:rsidRPr="00E95DBB">
        <w:rPr>
          <w:rFonts w:ascii="Calibri" w:hAnsi="Calibri" w:cs="Calibri"/>
        </w:rPr>
        <w:t>_____________________________                   _____________________________</w:t>
      </w:r>
    </w:p>
    <w:p w14:paraId="7C323002" w14:textId="77777777" w:rsidR="00904383" w:rsidRPr="00E95DBB" w:rsidRDefault="00904383" w:rsidP="00904383">
      <w:pPr>
        <w:ind w:left="360"/>
        <w:rPr>
          <w:rFonts w:ascii="Calibri" w:hAnsi="Calibri" w:cs="Calibri"/>
        </w:rPr>
      </w:pPr>
      <w:r w:rsidRPr="00E95DBB">
        <w:rPr>
          <w:rFonts w:ascii="Calibri" w:hAnsi="Calibri" w:cs="Calibri"/>
        </w:rPr>
        <w:t>CONTRACTOR (signature)</w:t>
      </w:r>
      <w:r w:rsidRPr="00E95DBB">
        <w:rPr>
          <w:rFonts w:ascii="Calibri" w:hAnsi="Calibri" w:cs="Calibri"/>
        </w:rPr>
        <w:tab/>
      </w:r>
      <w:r w:rsidRPr="00E95DBB">
        <w:rPr>
          <w:rFonts w:ascii="Calibri" w:hAnsi="Calibri" w:cs="Calibri"/>
        </w:rPr>
        <w:tab/>
      </w:r>
      <w:r w:rsidRPr="00E95DBB">
        <w:rPr>
          <w:rFonts w:ascii="Calibri" w:hAnsi="Calibri" w:cs="Calibri"/>
        </w:rPr>
        <w:tab/>
        <w:t>OWNER (signature)</w:t>
      </w:r>
    </w:p>
    <w:p w14:paraId="2C68AD58" w14:textId="77777777" w:rsidR="00904383" w:rsidRPr="00E95DBB" w:rsidRDefault="00904383" w:rsidP="00904383">
      <w:pPr>
        <w:ind w:left="360"/>
        <w:rPr>
          <w:rFonts w:ascii="Calibri" w:hAnsi="Calibri" w:cs="Calibri"/>
        </w:rPr>
      </w:pPr>
    </w:p>
    <w:p w14:paraId="46CEE31B" w14:textId="77777777" w:rsidR="00904383" w:rsidRPr="00E95DBB" w:rsidRDefault="00904383" w:rsidP="00904383">
      <w:pPr>
        <w:ind w:left="360"/>
        <w:rPr>
          <w:rFonts w:ascii="Calibri" w:hAnsi="Calibri" w:cs="Calibri"/>
        </w:rPr>
      </w:pPr>
      <w:r w:rsidRPr="00E95DBB">
        <w:rPr>
          <w:rFonts w:ascii="Calibri" w:hAnsi="Calibri" w:cs="Calibri"/>
        </w:rPr>
        <w:t>_____________________________                   _____________________________</w:t>
      </w:r>
    </w:p>
    <w:p w14:paraId="09EB705B" w14:textId="77777777" w:rsidR="00904383" w:rsidRPr="00E95DBB" w:rsidRDefault="00904383" w:rsidP="00904383">
      <w:pPr>
        <w:ind w:left="360"/>
        <w:rPr>
          <w:rFonts w:ascii="Calibri" w:hAnsi="Calibri" w:cs="Calibri"/>
        </w:rPr>
      </w:pPr>
      <w:r w:rsidRPr="00E95DBB">
        <w:rPr>
          <w:rFonts w:ascii="Calibri" w:hAnsi="Calibri" w:cs="Calibri"/>
        </w:rPr>
        <w:t>(Print name &amp; title)                                               (Print name &amp; title)</w:t>
      </w:r>
    </w:p>
    <w:p w14:paraId="28421BF7" w14:textId="77777777" w:rsidR="00904383" w:rsidRPr="00E95DBB" w:rsidRDefault="00904383" w:rsidP="00904383">
      <w:pPr>
        <w:ind w:left="360"/>
        <w:rPr>
          <w:rFonts w:ascii="Calibri" w:hAnsi="Calibri" w:cs="Calibri"/>
        </w:rPr>
      </w:pPr>
    </w:p>
    <w:p w14:paraId="0B37A275" w14:textId="77777777" w:rsidR="00904383" w:rsidRPr="00E95DBB" w:rsidRDefault="00904383" w:rsidP="00904383">
      <w:pPr>
        <w:ind w:left="360"/>
        <w:rPr>
          <w:rFonts w:ascii="Calibri" w:hAnsi="Calibri" w:cs="Calibri"/>
        </w:rPr>
      </w:pPr>
    </w:p>
    <w:p w14:paraId="7060202B" w14:textId="77777777" w:rsidR="00904383" w:rsidRPr="00E95DBB" w:rsidRDefault="00904383" w:rsidP="00904383">
      <w:pPr>
        <w:ind w:left="360"/>
        <w:rPr>
          <w:rFonts w:ascii="Calibri" w:hAnsi="Calibri" w:cs="Calibri"/>
        </w:rPr>
      </w:pPr>
      <w:r w:rsidRPr="00E95DBB">
        <w:rPr>
          <w:rFonts w:ascii="Calibri" w:hAnsi="Calibri" w:cs="Calibri"/>
        </w:rPr>
        <w:t>_____________________________                   _____________________________</w:t>
      </w:r>
    </w:p>
    <w:p w14:paraId="32BEFE45" w14:textId="77777777" w:rsidR="00904383" w:rsidRPr="00E95DBB" w:rsidRDefault="00904383" w:rsidP="00904383">
      <w:pPr>
        <w:ind w:left="360"/>
        <w:rPr>
          <w:rFonts w:ascii="Calibri" w:hAnsi="Calibri" w:cs="Calibri"/>
        </w:rPr>
      </w:pPr>
      <w:r w:rsidRPr="00E95DBB">
        <w:rPr>
          <w:rFonts w:ascii="Calibri" w:hAnsi="Calibri" w:cs="Calibri"/>
        </w:rPr>
        <w:t>(Date)                                                                    (Date)</w:t>
      </w:r>
    </w:p>
    <w:p w14:paraId="642D5F3A" w14:textId="77777777" w:rsidR="00904383" w:rsidRPr="00E95DBB" w:rsidRDefault="00904383" w:rsidP="00904383">
      <w:pPr>
        <w:ind w:left="360"/>
        <w:rPr>
          <w:rFonts w:ascii="Calibri" w:hAnsi="Calibri" w:cs="Calibri"/>
        </w:rPr>
      </w:pPr>
    </w:p>
    <w:p w14:paraId="3BAB1CD2" w14:textId="77777777" w:rsidR="00904383" w:rsidRPr="00E95DBB" w:rsidRDefault="00904383" w:rsidP="00904383">
      <w:pPr>
        <w:ind w:left="1980" w:right="-180"/>
        <w:rPr>
          <w:rFonts w:ascii="Calibri" w:hAnsi="Calibri" w:cs="Calibri"/>
        </w:rPr>
      </w:pPr>
    </w:p>
    <w:p w14:paraId="2E7D7B95" w14:textId="77777777" w:rsidR="00904383" w:rsidRPr="00E95DBB" w:rsidRDefault="00904383" w:rsidP="00904383">
      <w:pPr>
        <w:tabs>
          <w:tab w:val="left" w:pos="0"/>
        </w:tabs>
        <w:jc w:val="both"/>
        <w:rPr>
          <w:rFonts w:ascii="Calibri" w:hAnsi="Calibri" w:cs="Calibri"/>
          <w:color w:val="000000"/>
        </w:rPr>
      </w:pPr>
    </w:p>
    <w:p w14:paraId="1EFACE0F" w14:textId="77777777" w:rsidR="00904383" w:rsidRPr="00E95DBB" w:rsidRDefault="00904383" w:rsidP="00904383">
      <w:pPr>
        <w:tabs>
          <w:tab w:val="left" w:pos="0"/>
        </w:tabs>
        <w:autoSpaceDE w:val="0"/>
        <w:autoSpaceDN w:val="0"/>
        <w:adjustRightInd w:val="0"/>
        <w:jc w:val="both"/>
        <w:rPr>
          <w:rFonts w:ascii="Calibri" w:hAnsi="Calibri" w:cs="Calibri"/>
          <w:color w:val="000000"/>
        </w:rPr>
      </w:pPr>
    </w:p>
    <w:p w14:paraId="16BFE181" w14:textId="77777777" w:rsidR="00904383" w:rsidRPr="00E95DBB" w:rsidRDefault="00904383" w:rsidP="00904383">
      <w:pPr>
        <w:autoSpaceDE w:val="0"/>
        <w:autoSpaceDN w:val="0"/>
        <w:adjustRightInd w:val="0"/>
        <w:jc w:val="center"/>
        <w:rPr>
          <w:rFonts w:ascii="Calibri" w:hAnsi="Calibri" w:cs="Calibri"/>
          <w:color w:val="000000"/>
        </w:rPr>
      </w:pPr>
    </w:p>
    <w:p w14:paraId="5A3AD359" w14:textId="77777777" w:rsidR="00904383" w:rsidRPr="00E95DBB" w:rsidRDefault="00904383" w:rsidP="00904383">
      <w:pPr>
        <w:autoSpaceDE w:val="0"/>
        <w:autoSpaceDN w:val="0"/>
        <w:adjustRightInd w:val="0"/>
        <w:jc w:val="center"/>
        <w:rPr>
          <w:rFonts w:ascii="Calibri" w:hAnsi="Calibri" w:cs="Calibri"/>
          <w:color w:val="000000"/>
        </w:rPr>
      </w:pPr>
    </w:p>
    <w:p w14:paraId="1DCAF419" w14:textId="77777777" w:rsidR="00904383" w:rsidRPr="00E95DBB" w:rsidRDefault="00904383" w:rsidP="00904383">
      <w:pPr>
        <w:autoSpaceDE w:val="0"/>
        <w:autoSpaceDN w:val="0"/>
        <w:adjustRightInd w:val="0"/>
        <w:jc w:val="center"/>
        <w:rPr>
          <w:rFonts w:ascii="Calibri" w:hAnsi="Calibri" w:cs="Calibri"/>
          <w:color w:val="000000"/>
        </w:rPr>
      </w:pPr>
    </w:p>
    <w:p w14:paraId="0E0312BD" w14:textId="77777777" w:rsidR="00904383" w:rsidRPr="00E95DBB" w:rsidRDefault="00904383" w:rsidP="00904383">
      <w:pPr>
        <w:autoSpaceDE w:val="0"/>
        <w:autoSpaceDN w:val="0"/>
        <w:adjustRightInd w:val="0"/>
        <w:jc w:val="center"/>
        <w:rPr>
          <w:rFonts w:ascii="Calibri" w:hAnsi="Calibri" w:cs="Calibri"/>
          <w:color w:val="000000"/>
        </w:rPr>
      </w:pPr>
    </w:p>
    <w:p w14:paraId="26F2A438" w14:textId="77777777" w:rsidR="00904383" w:rsidRPr="00E95DBB" w:rsidRDefault="00904383" w:rsidP="00904383">
      <w:pPr>
        <w:autoSpaceDE w:val="0"/>
        <w:autoSpaceDN w:val="0"/>
        <w:adjustRightInd w:val="0"/>
        <w:jc w:val="center"/>
        <w:rPr>
          <w:rFonts w:ascii="Calibri" w:hAnsi="Calibri" w:cs="Calibri"/>
          <w:color w:val="000000"/>
        </w:rPr>
      </w:pPr>
    </w:p>
    <w:p w14:paraId="4592BDBA" w14:textId="77777777" w:rsidR="00904383" w:rsidRPr="00E95DBB" w:rsidRDefault="00904383" w:rsidP="00904383">
      <w:pPr>
        <w:autoSpaceDE w:val="0"/>
        <w:autoSpaceDN w:val="0"/>
        <w:adjustRightInd w:val="0"/>
        <w:jc w:val="center"/>
        <w:rPr>
          <w:rFonts w:ascii="Calibri" w:hAnsi="Calibri" w:cs="Calibri"/>
          <w:color w:val="000000"/>
        </w:rPr>
      </w:pPr>
    </w:p>
    <w:p w14:paraId="29856A0E" w14:textId="77777777" w:rsidR="00904383" w:rsidRPr="00E95DBB" w:rsidRDefault="00904383" w:rsidP="00904383">
      <w:pPr>
        <w:autoSpaceDE w:val="0"/>
        <w:autoSpaceDN w:val="0"/>
        <w:adjustRightInd w:val="0"/>
        <w:jc w:val="center"/>
        <w:rPr>
          <w:rFonts w:ascii="Calibri" w:hAnsi="Calibri" w:cs="Calibri"/>
          <w:color w:val="000000"/>
        </w:rPr>
      </w:pPr>
    </w:p>
    <w:p w14:paraId="7E425A9F" w14:textId="77777777" w:rsidR="00904383" w:rsidRPr="00E95DBB" w:rsidRDefault="00904383" w:rsidP="00904383">
      <w:pPr>
        <w:autoSpaceDE w:val="0"/>
        <w:autoSpaceDN w:val="0"/>
        <w:adjustRightInd w:val="0"/>
        <w:jc w:val="center"/>
        <w:rPr>
          <w:rFonts w:ascii="Calibri" w:hAnsi="Calibri" w:cs="Calibri"/>
          <w:color w:val="000000"/>
        </w:rPr>
      </w:pPr>
    </w:p>
    <w:p w14:paraId="529B8729" w14:textId="77777777" w:rsidR="00904383" w:rsidRPr="00E95DBB" w:rsidRDefault="00904383" w:rsidP="00904383">
      <w:pPr>
        <w:autoSpaceDE w:val="0"/>
        <w:autoSpaceDN w:val="0"/>
        <w:adjustRightInd w:val="0"/>
        <w:jc w:val="center"/>
        <w:rPr>
          <w:rFonts w:ascii="Calibri" w:hAnsi="Calibri" w:cs="Calibri"/>
          <w:color w:val="000000"/>
        </w:rPr>
      </w:pPr>
    </w:p>
    <w:p w14:paraId="339D2469" w14:textId="77777777" w:rsidR="00904383" w:rsidRPr="00E95DBB" w:rsidRDefault="00904383" w:rsidP="00904383">
      <w:pPr>
        <w:autoSpaceDE w:val="0"/>
        <w:autoSpaceDN w:val="0"/>
        <w:adjustRightInd w:val="0"/>
        <w:jc w:val="center"/>
        <w:rPr>
          <w:rFonts w:ascii="Calibri" w:hAnsi="Calibri" w:cs="Calibri"/>
          <w:color w:val="000000"/>
        </w:rPr>
      </w:pPr>
    </w:p>
    <w:p w14:paraId="2E8A94EE" w14:textId="77777777" w:rsidR="00904383" w:rsidRPr="00E95DBB" w:rsidRDefault="00904383" w:rsidP="00904383">
      <w:pPr>
        <w:autoSpaceDE w:val="0"/>
        <w:autoSpaceDN w:val="0"/>
        <w:adjustRightInd w:val="0"/>
        <w:jc w:val="center"/>
        <w:rPr>
          <w:rFonts w:ascii="Calibri" w:hAnsi="Calibri" w:cs="Calibri"/>
          <w:color w:val="000000"/>
        </w:rPr>
      </w:pPr>
    </w:p>
    <w:p w14:paraId="15803E90" w14:textId="77777777" w:rsidR="00904383" w:rsidRPr="00E95DBB" w:rsidRDefault="00904383" w:rsidP="00904383">
      <w:pPr>
        <w:autoSpaceDE w:val="0"/>
        <w:autoSpaceDN w:val="0"/>
        <w:adjustRightInd w:val="0"/>
        <w:jc w:val="center"/>
        <w:rPr>
          <w:rFonts w:ascii="Calibri" w:hAnsi="Calibri" w:cs="Calibri"/>
          <w:color w:val="000000"/>
        </w:rPr>
      </w:pPr>
    </w:p>
    <w:p w14:paraId="73ECD474" w14:textId="77777777" w:rsidR="00904383" w:rsidRPr="00E95DBB" w:rsidRDefault="00904383" w:rsidP="00904383">
      <w:pPr>
        <w:autoSpaceDE w:val="0"/>
        <w:autoSpaceDN w:val="0"/>
        <w:adjustRightInd w:val="0"/>
        <w:jc w:val="center"/>
        <w:rPr>
          <w:rFonts w:ascii="Calibri" w:hAnsi="Calibri" w:cs="Calibri"/>
          <w:color w:val="000000"/>
        </w:rPr>
      </w:pPr>
    </w:p>
    <w:p w14:paraId="5F9F648B" w14:textId="77777777" w:rsidR="00904383" w:rsidRPr="00E95DBB" w:rsidRDefault="00904383" w:rsidP="00904383">
      <w:pPr>
        <w:autoSpaceDE w:val="0"/>
        <w:autoSpaceDN w:val="0"/>
        <w:adjustRightInd w:val="0"/>
        <w:jc w:val="center"/>
        <w:rPr>
          <w:rFonts w:ascii="Calibri" w:hAnsi="Calibri" w:cs="Calibri"/>
          <w:color w:val="000000"/>
        </w:rPr>
      </w:pPr>
    </w:p>
    <w:p w14:paraId="00E112D3" w14:textId="77777777" w:rsidR="00904383" w:rsidRPr="00E95DBB" w:rsidRDefault="00904383" w:rsidP="00904383">
      <w:pPr>
        <w:autoSpaceDE w:val="0"/>
        <w:autoSpaceDN w:val="0"/>
        <w:adjustRightInd w:val="0"/>
        <w:jc w:val="center"/>
        <w:rPr>
          <w:rFonts w:ascii="Calibri" w:hAnsi="Calibri" w:cs="Calibri"/>
          <w:color w:val="000000"/>
        </w:rPr>
      </w:pPr>
    </w:p>
    <w:p w14:paraId="559BD276" w14:textId="77777777" w:rsidR="00904383" w:rsidRPr="00E95DBB" w:rsidRDefault="00904383" w:rsidP="00904383">
      <w:pPr>
        <w:autoSpaceDE w:val="0"/>
        <w:autoSpaceDN w:val="0"/>
        <w:adjustRightInd w:val="0"/>
        <w:rPr>
          <w:rFonts w:ascii="Calibri" w:hAnsi="Calibri" w:cs="Calibri"/>
          <w:color w:val="000000"/>
        </w:rPr>
      </w:pPr>
      <w:r w:rsidRPr="00E95DBB">
        <w:rPr>
          <w:rFonts w:ascii="Calibri" w:hAnsi="Calibri" w:cs="Calibri"/>
          <w:color w:val="000000"/>
        </w:rPr>
        <w:t xml:space="preserve">                                NON-COLLUSIVE BIDDING CERTIFICATION</w:t>
      </w:r>
    </w:p>
    <w:p w14:paraId="55E5E058" w14:textId="77777777" w:rsidR="00904383" w:rsidRPr="00E95DBB" w:rsidRDefault="00904383" w:rsidP="00904383">
      <w:pPr>
        <w:autoSpaceDE w:val="0"/>
        <w:autoSpaceDN w:val="0"/>
        <w:adjustRightInd w:val="0"/>
        <w:jc w:val="center"/>
        <w:rPr>
          <w:rFonts w:ascii="Calibri" w:hAnsi="Calibri" w:cs="Calibri"/>
          <w:color w:val="000000"/>
        </w:rPr>
      </w:pPr>
    </w:p>
    <w:p w14:paraId="6EDC6F5A" w14:textId="77777777" w:rsidR="00904383" w:rsidRPr="00E95DBB" w:rsidRDefault="00904383" w:rsidP="00904383">
      <w:pPr>
        <w:autoSpaceDE w:val="0"/>
        <w:autoSpaceDN w:val="0"/>
        <w:adjustRightInd w:val="0"/>
        <w:jc w:val="center"/>
        <w:rPr>
          <w:rFonts w:ascii="Calibri" w:hAnsi="Calibri" w:cs="Calibri"/>
          <w:color w:val="000000"/>
        </w:rPr>
      </w:pPr>
    </w:p>
    <w:p w14:paraId="19A8B24E" w14:textId="77777777" w:rsidR="00904383" w:rsidRPr="00E95DBB" w:rsidRDefault="00904383" w:rsidP="00904383">
      <w:pPr>
        <w:autoSpaceDE w:val="0"/>
        <w:autoSpaceDN w:val="0"/>
        <w:adjustRightInd w:val="0"/>
        <w:jc w:val="center"/>
        <w:rPr>
          <w:rFonts w:ascii="Calibri" w:hAnsi="Calibri" w:cs="Calibri"/>
          <w:color w:val="000000"/>
        </w:rPr>
      </w:pPr>
    </w:p>
    <w:p w14:paraId="77CD0F4F" w14:textId="77777777" w:rsidR="00904383" w:rsidRPr="00E95DBB" w:rsidRDefault="00904383" w:rsidP="00904383">
      <w:pPr>
        <w:autoSpaceDE w:val="0"/>
        <w:autoSpaceDN w:val="0"/>
        <w:adjustRightInd w:val="0"/>
        <w:jc w:val="center"/>
        <w:rPr>
          <w:rFonts w:ascii="Calibri" w:hAnsi="Calibri" w:cs="Calibri"/>
          <w:color w:val="000000"/>
        </w:rPr>
      </w:pPr>
    </w:p>
    <w:p w14:paraId="10D133A7" w14:textId="77777777" w:rsidR="00904383" w:rsidRPr="00E95DBB" w:rsidRDefault="00904383" w:rsidP="00904383">
      <w:pPr>
        <w:autoSpaceDE w:val="0"/>
        <w:autoSpaceDN w:val="0"/>
        <w:adjustRightInd w:val="0"/>
        <w:rPr>
          <w:rFonts w:ascii="Calibri" w:hAnsi="Calibri" w:cs="Calibri"/>
          <w:color w:val="000000"/>
        </w:rPr>
      </w:pPr>
      <w:r w:rsidRPr="00E95DBB">
        <w:rPr>
          <w:rFonts w:ascii="Calibri" w:hAnsi="Calibri" w:cs="Calibri"/>
          <w:color w:val="000000"/>
        </w:rPr>
        <w:t>By submission of this bid or proposal, the bidder certifies that;</w:t>
      </w:r>
    </w:p>
    <w:p w14:paraId="44B73B26" w14:textId="77777777" w:rsidR="00904383" w:rsidRPr="00E95DBB" w:rsidRDefault="00904383" w:rsidP="00904383">
      <w:pPr>
        <w:autoSpaceDE w:val="0"/>
        <w:autoSpaceDN w:val="0"/>
        <w:adjustRightInd w:val="0"/>
        <w:rPr>
          <w:rFonts w:ascii="Calibri" w:hAnsi="Calibri" w:cs="Calibri"/>
          <w:color w:val="000000"/>
        </w:rPr>
      </w:pPr>
    </w:p>
    <w:p w14:paraId="44650476" w14:textId="77777777" w:rsidR="00904383" w:rsidRPr="00E95DBB" w:rsidRDefault="00904383" w:rsidP="00904383">
      <w:pPr>
        <w:autoSpaceDE w:val="0"/>
        <w:autoSpaceDN w:val="0"/>
        <w:adjustRightInd w:val="0"/>
        <w:rPr>
          <w:rFonts w:ascii="Calibri" w:hAnsi="Calibri" w:cs="Calibri"/>
          <w:color w:val="000000"/>
        </w:rPr>
      </w:pPr>
      <w:r w:rsidRPr="00E95DBB">
        <w:rPr>
          <w:rFonts w:ascii="Calibri" w:hAnsi="Calibri" w:cs="Calibri"/>
          <w:color w:val="000000"/>
        </w:rPr>
        <w:t xml:space="preserve">This bid or proposal has been independently arrived at without collusion with </w:t>
      </w:r>
    </w:p>
    <w:p w14:paraId="7268ECAB" w14:textId="77777777" w:rsidR="00904383" w:rsidRPr="00E95DBB" w:rsidRDefault="00904383" w:rsidP="00904383">
      <w:pPr>
        <w:autoSpaceDE w:val="0"/>
        <w:autoSpaceDN w:val="0"/>
        <w:adjustRightInd w:val="0"/>
        <w:rPr>
          <w:rFonts w:ascii="Calibri" w:hAnsi="Calibri" w:cs="Calibri"/>
          <w:color w:val="000000"/>
        </w:rPr>
      </w:pPr>
      <w:r w:rsidRPr="00E95DBB">
        <w:rPr>
          <w:rFonts w:ascii="Calibri" w:hAnsi="Calibri" w:cs="Calibri"/>
          <w:color w:val="000000"/>
        </w:rPr>
        <w:t>another bidder or with any competitor or potential competitor;</w:t>
      </w:r>
    </w:p>
    <w:p w14:paraId="3E4C591A" w14:textId="77777777" w:rsidR="00904383" w:rsidRPr="00E95DBB" w:rsidRDefault="00904383" w:rsidP="00904383">
      <w:pPr>
        <w:autoSpaceDE w:val="0"/>
        <w:autoSpaceDN w:val="0"/>
        <w:adjustRightInd w:val="0"/>
        <w:rPr>
          <w:rFonts w:ascii="Calibri" w:hAnsi="Calibri" w:cs="Calibri"/>
          <w:color w:val="000000"/>
        </w:rPr>
      </w:pPr>
    </w:p>
    <w:p w14:paraId="12031363" w14:textId="77777777" w:rsidR="00904383" w:rsidRPr="00E95DBB" w:rsidRDefault="00904383" w:rsidP="00904383">
      <w:pPr>
        <w:autoSpaceDE w:val="0"/>
        <w:autoSpaceDN w:val="0"/>
        <w:adjustRightInd w:val="0"/>
        <w:rPr>
          <w:rFonts w:ascii="Calibri" w:hAnsi="Calibri" w:cs="Calibri"/>
          <w:color w:val="000000"/>
        </w:rPr>
      </w:pPr>
      <w:r w:rsidRPr="00E95DBB">
        <w:rPr>
          <w:rFonts w:ascii="Calibri" w:hAnsi="Calibri" w:cs="Calibri"/>
          <w:color w:val="000000"/>
        </w:rPr>
        <w:t xml:space="preserve">This bid or proposal has not been knowingly disclosed and will not be knowingly disclosed, prior to the opening of bids or proposals for this project, to any other </w:t>
      </w:r>
    </w:p>
    <w:p w14:paraId="1B0B87BF" w14:textId="77777777" w:rsidR="00904383" w:rsidRPr="00E95DBB" w:rsidRDefault="00904383" w:rsidP="00904383">
      <w:pPr>
        <w:autoSpaceDE w:val="0"/>
        <w:autoSpaceDN w:val="0"/>
        <w:adjustRightInd w:val="0"/>
        <w:rPr>
          <w:rFonts w:ascii="Calibri" w:hAnsi="Calibri" w:cs="Calibri"/>
          <w:color w:val="000000"/>
        </w:rPr>
      </w:pPr>
      <w:r w:rsidRPr="00E95DBB">
        <w:rPr>
          <w:rFonts w:ascii="Calibri" w:hAnsi="Calibri" w:cs="Calibri"/>
          <w:color w:val="000000"/>
        </w:rPr>
        <w:t>bidder, competitor or potential competitor;</w:t>
      </w:r>
    </w:p>
    <w:p w14:paraId="24636881" w14:textId="77777777" w:rsidR="00904383" w:rsidRPr="00E95DBB" w:rsidRDefault="00904383" w:rsidP="00904383">
      <w:pPr>
        <w:autoSpaceDE w:val="0"/>
        <w:autoSpaceDN w:val="0"/>
        <w:adjustRightInd w:val="0"/>
        <w:rPr>
          <w:rFonts w:ascii="Calibri" w:hAnsi="Calibri" w:cs="Calibri"/>
          <w:color w:val="000000"/>
        </w:rPr>
      </w:pPr>
    </w:p>
    <w:p w14:paraId="14ACE698" w14:textId="77777777" w:rsidR="00904383" w:rsidRPr="00E95DBB" w:rsidRDefault="00904383" w:rsidP="00904383">
      <w:pPr>
        <w:autoSpaceDE w:val="0"/>
        <w:autoSpaceDN w:val="0"/>
        <w:adjustRightInd w:val="0"/>
        <w:rPr>
          <w:rFonts w:ascii="Calibri" w:hAnsi="Calibri" w:cs="Calibri"/>
          <w:color w:val="000000"/>
        </w:rPr>
      </w:pPr>
      <w:r w:rsidRPr="00E95DBB">
        <w:rPr>
          <w:rFonts w:ascii="Calibri" w:hAnsi="Calibri" w:cs="Calibri"/>
          <w:color w:val="000000"/>
        </w:rPr>
        <w:t>No attempt has been or will be made to induce any other person, partnership or corporation to submit or not submit a bid or proposal;</w:t>
      </w:r>
    </w:p>
    <w:p w14:paraId="481724DE" w14:textId="77777777" w:rsidR="00904383" w:rsidRPr="00E95DBB" w:rsidRDefault="00904383" w:rsidP="00904383">
      <w:pPr>
        <w:autoSpaceDE w:val="0"/>
        <w:autoSpaceDN w:val="0"/>
        <w:adjustRightInd w:val="0"/>
        <w:rPr>
          <w:rFonts w:ascii="Calibri" w:hAnsi="Calibri" w:cs="Calibri"/>
          <w:color w:val="000000"/>
        </w:rPr>
      </w:pPr>
    </w:p>
    <w:p w14:paraId="3AEE35B6" w14:textId="77777777" w:rsidR="00904383" w:rsidRPr="00E95DBB" w:rsidRDefault="00904383" w:rsidP="00904383">
      <w:pPr>
        <w:autoSpaceDE w:val="0"/>
        <w:autoSpaceDN w:val="0"/>
        <w:adjustRightInd w:val="0"/>
        <w:rPr>
          <w:rFonts w:ascii="Calibri" w:hAnsi="Calibri" w:cs="Calibri"/>
          <w:color w:val="000000"/>
        </w:rPr>
      </w:pPr>
      <w:r w:rsidRPr="00E95DBB">
        <w:rPr>
          <w:rFonts w:ascii="Calibri" w:hAnsi="Calibri" w:cs="Calibri"/>
          <w:color w:val="000000"/>
        </w:rPr>
        <w:t xml:space="preserve">The person signing this bid or proposal certifies that he/she has fully informed themselves regarding the accuracy of the statements contained in this certification, </w:t>
      </w:r>
    </w:p>
    <w:p w14:paraId="5F8F5185" w14:textId="77777777" w:rsidR="00904383" w:rsidRPr="00E95DBB" w:rsidRDefault="00904383" w:rsidP="00904383">
      <w:pPr>
        <w:autoSpaceDE w:val="0"/>
        <w:autoSpaceDN w:val="0"/>
        <w:adjustRightInd w:val="0"/>
        <w:rPr>
          <w:rFonts w:ascii="Calibri" w:hAnsi="Calibri" w:cs="Calibri"/>
          <w:color w:val="000000"/>
        </w:rPr>
      </w:pPr>
      <w:r w:rsidRPr="00E95DBB">
        <w:rPr>
          <w:rFonts w:ascii="Calibri" w:hAnsi="Calibri" w:cs="Calibri"/>
          <w:color w:val="000000"/>
        </w:rPr>
        <w:t xml:space="preserve">and under the penalties of perjury, affirms the truth thereof, such penalties being applicable to the bidder as well as the person signing </w:t>
      </w:r>
      <w:r>
        <w:rPr>
          <w:rFonts w:ascii="Calibri" w:hAnsi="Calibri" w:cs="Calibri"/>
          <w:color w:val="000000"/>
        </w:rPr>
        <w:t>o</w:t>
      </w:r>
      <w:r w:rsidRPr="00E95DBB">
        <w:rPr>
          <w:rFonts w:ascii="Calibri" w:hAnsi="Calibri" w:cs="Calibri"/>
          <w:color w:val="000000"/>
        </w:rPr>
        <w:t>n its behalf;</w:t>
      </w:r>
    </w:p>
    <w:p w14:paraId="18374352" w14:textId="77777777" w:rsidR="00904383" w:rsidRPr="00E95DBB" w:rsidRDefault="00904383" w:rsidP="00904383">
      <w:pPr>
        <w:autoSpaceDE w:val="0"/>
        <w:autoSpaceDN w:val="0"/>
        <w:adjustRightInd w:val="0"/>
        <w:rPr>
          <w:rFonts w:ascii="Calibri" w:hAnsi="Calibri" w:cs="Calibri"/>
          <w:color w:val="000000"/>
        </w:rPr>
      </w:pPr>
    </w:p>
    <w:p w14:paraId="1B1E58C3" w14:textId="77777777" w:rsidR="00904383" w:rsidRPr="00E95DBB" w:rsidRDefault="00904383" w:rsidP="00904383">
      <w:pPr>
        <w:autoSpaceDE w:val="0"/>
        <w:autoSpaceDN w:val="0"/>
        <w:adjustRightInd w:val="0"/>
        <w:rPr>
          <w:rFonts w:ascii="Calibri" w:hAnsi="Calibri" w:cs="Calibri"/>
          <w:color w:val="000000"/>
        </w:rPr>
      </w:pPr>
      <w:r w:rsidRPr="00E95DBB">
        <w:rPr>
          <w:rFonts w:ascii="Calibri" w:hAnsi="Calibri" w:cs="Calibri"/>
          <w:color w:val="000000"/>
        </w:rPr>
        <w:t xml:space="preserve">Attached hereto (if a corporate bidder) is a certified copy of a resolution authorizing </w:t>
      </w:r>
    </w:p>
    <w:p w14:paraId="763FFE9D" w14:textId="77777777" w:rsidR="00904383" w:rsidRPr="00E95DBB" w:rsidRDefault="00904383" w:rsidP="00904383">
      <w:pPr>
        <w:autoSpaceDE w:val="0"/>
        <w:autoSpaceDN w:val="0"/>
        <w:adjustRightInd w:val="0"/>
        <w:rPr>
          <w:rFonts w:ascii="Calibri" w:hAnsi="Calibri" w:cs="Calibri"/>
          <w:color w:val="000000"/>
        </w:rPr>
      </w:pPr>
      <w:r w:rsidRPr="00E95DBB">
        <w:rPr>
          <w:rFonts w:ascii="Calibri" w:hAnsi="Calibri" w:cs="Calibri"/>
          <w:color w:val="000000"/>
        </w:rPr>
        <w:t>the execution of this certificate by the signatory of this bid or proposal on behalf of the corporate bidder.</w:t>
      </w:r>
    </w:p>
    <w:p w14:paraId="1017BBB5" w14:textId="77777777" w:rsidR="00904383" w:rsidRPr="00E95DBB" w:rsidRDefault="00904383" w:rsidP="00904383">
      <w:pPr>
        <w:autoSpaceDE w:val="0"/>
        <w:autoSpaceDN w:val="0"/>
        <w:adjustRightInd w:val="0"/>
        <w:rPr>
          <w:rFonts w:ascii="Calibri" w:hAnsi="Calibri" w:cs="Calibri"/>
          <w:color w:val="000000"/>
        </w:rPr>
      </w:pPr>
    </w:p>
    <w:p w14:paraId="7988CD2A" w14:textId="77777777" w:rsidR="00904383" w:rsidRPr="00E95DBB" w:rsidRDefault="00904383" w:rsidP="00904383">
      <w:pPr>
        <w:autoSpaceDE w:val="0"/>
        <w:autoSpaceDN w:val="0"/>
        <w:adjustRightInd w:val="0"/>
        <w:rPr>
          <w:rFonts w:ascii="Calibri" w:hAnsi="Calibri" w:cs="Calibri"/>
          <w:color w:val="000000"/>
        </w:rPr>
      </w:pPr>
    </w:p>
    <w:p w14:paraId="1033D03A" w14:textId="77777777" w:rsidR="00904383" w:rsidRPr="00E95DBB" w:rsidRDefault="00904383" w:rsidP="00904383">
      <w:pPr>
        <w:autoSpaceDE w:val="0"/>
        <w:autoSpaceDN w:val="0"/>
        <w:adjustRightInd w:val="0"/>
        <w:rPr>
          <w:rFonts w:ascii="Calibri" w:hAnsi="Calibri" w:cs="Calibri"/>
          <w:color w:val="000000"/>
        </w:rPr>
      </w:pPr>
    </w:p>
    <w:p w14:paraId="2EC8003C" w14:textId="77777777" w:rsidR="00904383" w:rsidRPr="00E95DBB" w:rsidRDefault="00904383" w:rsidP="00904383">
      <w:pPr>
        <w:autoSpaceDE w:val="0"/>
        <w:autoSpaceDN w:val="0"/>
        <w:adjustRightInd w:val="0"/>
        <w:rPr>
          <w:rFonts w:ascii="Calibri" w:hAnsi="Calibri" w:cs="Calibri"/>
          <w:color w:val="000000"/>
        </w:rPr>
      </w:pPr>
    </w:p>
    <w:p w14:paraId="49BDDC5B" w14:textId="77777777" w:rsidR="00904383" w:rsidRPr="00E95DBB" w:rsidRDefault="00904383" w:rsidP="00904383">
      <w:pPr>
        <w:autoSpaceDE w:val="0"/>
        <w:autoSpaceDN w:val="0"/>
        <w:adjustRightInd w:val="0"/>
        <w:rPr>
          <w:rFonts w:ascii="Calibri" w:hAnsi="Calibri" w:cs="Calibri"/>
          <w:color w:val="000000"/>
        </w:rPr>
      </w:pPr>
      <w:r w:rsidRPr="00E95DBB">
        <w:rPr>
          <w:rFonts w:ascii="Calibri" w:hAnsi="Calibri" w:cs="Calibri"/>
          <w:color w:val="000000"/>
        </w:rPr>
        <w:t>Signed __________________________________</w:t>
      </w:r>
    </w:p>
    <w:p w14:paraId="13BB71BE" w14:textId="77777777" w:rsidR="00904383" w:rsidRPr="00E95DBB" w:rsidRDefault="00904383" w:rsidP="00904383">
      <w:pPr>
        <w:autoSpaceDE w:val="0"/>
        <w:autoSpaceDN w:val="0"/>
        <w:adjustRightInd w:val="0"/>
        <w:rPr>
          <w:rFonts w:ascii="Calibri" w:hAnsi="Calibri" w:cs="Calibri"/>
          <w:color w:val="000000"/>
        </w:rPr>
      </w:pPr>
    </w:p>
    <w:p w14:paraId="190741F8" w14:textId="77777777" w:rsidR="00904383" w:rsidRPr="00E95DBB" w:rsidRDefault="00904383" w:rsidP="00904383">
      <w:pPr>
        <w:autoSpaceDE w:val="0"/>
        <w:autoSpaceDN w:val="0"/>
        <w:adjustRightInd w:val="0"/>
        <w:rPr>
          <w:rFonts w:ascii="Calibri" w:hAnsi="Calibri" w:cs="Calibri"/>
          <w:color w:val="000000"/>
        </w:rPr>
      </w:pPr>
      <w:r w:rsidRPr="00E95DBB">
        <w:rPr>
          <w:rFonts w:ascii="Calibri" w:hAnsi="Calibri" w:cs="Calibri"/>
          <w:color w:val="000000"/>
        </w:rPr>
        <w:t>Title ____________________________________</w:t>
      </w:r>
    </w:p>
    <w:p w14:paraId="467A868F" w14:textId="77777777" w:rsidR="00904383" w:rsidRPr="00E95DBB" w:rsidRDefault="00904383" w:rsidP="00904383">
      <w:pPr>
        <w:jc w:val="center"/>
        <w:rPr>
          <w:rFonts w:ascii="Calibri" w:hAnsi="Calibri" w:cs="Calibri"/>
        </w:rPr>
      </w:pPr>
    </w:p>
    <w:p w14:paraId="6588F004" w14:textId="77777777" w:rsidR="00904383" w:rsidRPr="00E95DBB" w:rsidRDefault="00904383" w:rsidP="00904383">
      <w:pPr>
        <w:rPr>
          <w:rFonts w:ascii="Calibri" w:hAnsi="Calibri" w:cs="Calibri"/>
        </w:rPr>
      </w:pPr>
    </w:p>
    <w:p w14:paraId="516CC203" w14:textId="77777777" w:rsidR="00904383" w:rsidRPr="00E95DBB" w:rsidRDefault="00904383" w:rsidP="00904383">
      <w:pPr>
        <w:rPr>
          <w:rFonts w:ascii="Calibri" w:hAnsi="Calibri" w:cs="Calibri"/>
        </w:rPr>
      </w:pPr>
    </w:p>
    <w:p w14:paraId="545BD0E5" w14:textId="77777777" w:rsidR="00904383" w:rsidRPr="00E95DBB" w:rsidRDefault="00904383" w:rsidP="00904383">
      <w:pPr>
        <w:rPr>
          <w:rFonts w:ascii="Calibri" w:hAnsi="Calibri" w:cs="Calibri"/>
        </w:rPr>
      </w:pPr>
    </w:p>
    <w:p w14:paraId="6169B8EE" w14:textId="77777777" w:rsidR="00904383" w:rsidRPr="00E95DBB" w:rsidRDefault="00904383" w:rsidP="00904383">
      <w:pPr>
        <w:rPr>
          <w:rFonts w:ascii="Calibri" w:hAnsi="Calibri" w:cs="Calibri"/>
        </w:rPr>
      </w:pPr>
    </w:p>
    <w:p w14:paraId="2FE87733" w14:textId="77777777" w:rsidR="00904383" w:rsidRPr="00E95DBB" w:rsidRDefault="00904383" w:rsidP="00904383">
      <w:pPr>
        <w:rPr>
          <w:rFonts w:ascii="Calibri" w:hAnsi="Calibri" w:cs="Calibri"/>
        </w:rPr>
      </w:pPr>
    </w:p>
    <w:p w14:paraId="0431B938" w14:textId="77777777" w:rsidR="00904383" w:rsidRPr="00E95DBB" w:rsidRDefault="00904383" w:rsidP="00904383">
      <w:pPr>
        <w:rPr>
          <w:rFonts w:ascii="Calibri" w:hAnsi="Calibri" w:cs="Calibri"/>
        </w:rPr>
      </w:pPr>
    </w:p>
    <w:p w14:paraId="029B5D15" w14:textId="77777777" w:rsidR="00904383" w:rsidRPr="00E95DBB" w:rsidRDefault="00904383" w:rsidP="00904383">
      <w:pPr>
        <w:rPr>
          <w:rFonts w:ascii="Calibri" w:hAnsi="Calibri" w:cs="Calibri"/>
        </w:rPr>
      </w:pPr>
    </w:p>
    <w:p w14:paraId="1D4EA9E6" w14:textId="77777777" w:rsidR="00904383" w:rsidRPr="00E95DBB" w:rsidRDefault="00904383" w:rsidP="00904383">
      <w:pPr>
        <w:rPr>
          <w:rFonts w:ascii="Calibri" w:hAnsi="Calibri" w:cs="Calibri"/>
        </w:rPr>
      </w:pPr>
    </w:p>
    <w:p w14:paraId="6DD8AA08" w14:textId="77777777" w:rsidR="00904383" w:rsidRPr="00E95DBB" w:rsidRDefault="00904383" w:rsidP="00904383">
      <w:pPr>
        <w:rPr>
          <w:rFonts w:ascii="Calibri" w:hAnsi="Calibri" w:cs="Calibri"/>
        </w:rPr>
      </w:pPr>
    </w:p>
    <w:p w14:paraId="2BFFDEB5" w14:textId="77777777" w:rsidR="00904383" w:rsidRDefault="00904383" w:rsidP="00904383">
      <w:pPr>
        <w:autoSpaceDE w:val="0"/>
        <w:autoSpaceDN w:val="0"/>
        <w:adjustRightInd w:val="0"/>
        <w:jc w:val="center"/>
        <w:rPr>
          <w:rFonts w:ascii="Arial" w:hAnsi="Arial" w:cs="Arial"/>
          <w:color w:val="000000"/>
          <w:sz w:val="22"/>
          <w:szCs w:val="22"/>
        </w:rPr>
      </w:pPr>
    </w:p>
    <w:p w14:paraId="120F8B84" w14:textId="77777777" w:rsidR="00904383" w:rsidRDefault="00904383" w:rsidP="00904383">
      <w:pPr>
        <w:autoSpaceDE w:val="0"/>
        <w:autoSpaceDN w:val="0"/>
        <w:adjustRightInd w:val="0"/>
        <w:jc w:val="center"/>
        <w:rPr>
          <w:rFonts w:ascii="Arial" w:hAnsi="Arial" w:cs="Arial"/>
          <w:color w:val="000000"/>
          <w:sz w:val="22"/>
          <w:szCs w:val="22"/>
        </w:rPr>
      </w:pPr>
    </w:p>
    <w:p w14:paraId="7967FE8C" w14:textId="77777777" w:rsidR="00904383" w:rsidRDefault="00904383" w:rsidP="00904383">
      <w:pPr>
        <w:autoSpaceDE w:val="0"/>
        <w:autoSpaceDN w:val="0"/>
        <w:adjustRightInd w:val="0"/>
        <w:jc w:val="center"/>
        <w:rPr>
          <w:rFonts w:ascii="Arial" w:hAnsi="Arial" w:cs="Arial"/>
          <w:color w:val="000000"/>
          <w:sz w:val="22"/>
          <w:szCs w:val="22"/>
        </w:rPr>
      </w:pPr>
    </w:p>
    <w:p w14:paraId="259D3886" w14:textId="77777777" w:rsidR="00904383" w:rsidRDefault="00904383" w:rsidP="00904383">
      <w:pPr>
        <w:autoSpaceDE w:val="0"/>
        <w:autoSpaceDN w:val="0"/>
        <w:adjustRightInd w:val="0"/>
        <w:jc w:val="center"/>
        <w:rPr>
          <w:rFonts w:ascii="Arial" w:hAnsi="Arial" w:cs="Arial"/>
          <w:color w:val="000000"/>
          <w:sz w:val="22"/>
          <w:szCs w:val="22"/>
        </w:rPr>
      </w:pPr>
    </w:p>
    <w:p w14:paraId="1B8E234E" w14:textId="77777777" w:rsidR="00904383" w:rsidRDefault="00904383" w:rsidP="00904383">
      <w:pPr>
        <w:autoSpaceDE w:val="0"/>
        <w:autoSpaceDN w:val="0"/>
        <w:adjustRightInd w:val="0"/>
        <w:jc w:val="center"/>
        <w:rPr>
          <w:rFonts w:ascii="Arial" w:hAnsi="Arial" w:cs="Arial"/>
          <w:color w:val="000000"/>
          <w:sz w:val="22"/>
          <w:szCs w:val="22"/>
        </w:rPr>
      </w:pPr>
    </w:p>
    <w:p w14:paraId="36ED2AC6" w14:textId="77777777" w:rsidR="00904383" w:rsidRPr="0010438E" w:rsidRDefault="00904383" w:rsidP="00904383">
      <w:pPr>
        <w:autoSpaceDE w:val="0"/>
        <w:autoSpaceDN w:val="0"/>
        <w:adjustRightInd w:val="0"/>
        <w:ind w:left="2880"/>
        <w:rPr>
          <w:rFonts w:ascii="Arial" w:hAnsi="Arial" w:cs="Arial"/>
          <w:color w:val="000000"/>
          <w:sz w:val="22"/>
          <w:szCs w:val="22"/>
        </w:rPr>
      </w:pPr>
      <w:r>
        <w:rPr>
          <w:rFonts w:ascii="Arial" w:hAnsi="Arial" w:cs="Arial"/>
          <w:color w:val="000000"/>
          <w:sz w:val="22"/>
          <w:szCs w:val="22"/>
        </w:rPr>
        <w:t xml:space="preserve">         </w:t>
      </w:r>
      <w:r w:rsidRPr="0010438E">
        <w:rPr>
          <w:rFonts w:ascii="Arial" w:hAnsi="Arial" w:cs="Arial"/>
          <w:color w:val="000000"/>
          <w:sz w:val="22"/>
          <w:szCs w:val="22"/>
        </w:rPr>
        <w:t>RESOLUTION</w:t>
      </w:r>
    </w:p>
    <w:p w14:paraId="438EB3B0" w14:textId="77777777" w:rsidR="00904383" w:rsidRPr="0010438E" w:rsidRDefault="00904383" w:rsidP="00904383">
      <w:pPr>
        <w:autoSpaceDE w:val="0"/>
        <w:autoSpaceDN w:val="0"/>
        <w:adjustRightInd w:val="0"/>
        <w:ind w:left="1440" w:firstLine="720"/>
        <w:rPr>
          <w:rFonts w:ascii="Arial" w:hAnsi="Arial" w:cs="Arial"/>
          <w:color w:val="000000"/>
          <w:sz w:val="22"/>
          <w:szCs w:val="22"/>
        </w:rPr>
      </w:pPr>
      <w:r>
        <w:rPr>
          <w:rFonts w:ascii="Arial" w:hAnsi="Arial" w:cs="Arial"/>
          <w:color w:val="000000"/>
          <w:sz w:val="22"/>
          <w:szCs w:val="22"/>
        </w:rPr>
        <w:t xml:space="preserve">          </w:t>
      </w:r>
      <w:r w:rsidRPr="0010438E">
        <w:rPr>
          <w:rFonts w:ascii="Arial" w:hAnsi="Arial" w:cs="Arial"/>
          <w:color w:val="000000"/>
          <w:sz w:val="22"/>
          <w:szCs w:val="22"/>
        </w:rPr>
        <w:t>(For Corporate Bidders Only)</w:t>
      </w:r>
    </w:p>
    <w:p w14:paraId="549044E6" w14:textId="77777777" w:rsidR="00904383" w:rsidRPr="0010438E" w:rsidRDefault="00904383" w:rsidP="00904383">
      <w:pPr>
        <w:autoSpaceDE w:val="0"/>
        <w:autoSpaceDN w:val="0"/>
        <w:adjustRightInd w:val="0"/>
        <w:jc w:val="center"/>
        <w:rPr>
          <w:rFonts w:ascii="Arial" w:hAnsi="Arial" w:cs="Arial"/>
          <w:color w:val="000000"/>
          <w:sz w:val="22"/>
          <w:szCs w:val="22"/>
        </w:rPr>
      </w:pPr>
    </w:p>
    <w:p w14:paraId="3DAFFCDA" w14:textId="77777777" w:rsidR="00904383" w:rsidRPr="0010438E" w:rsidRDefault="00904383" w:rsidP="00904383">
      <w:pPr>
        <w:autoSpaceDE w:val="0"/>
        <w:autoSpaceDN w:val="0"/>
        <w:adjustRightInd w:val="0"/>
        <w:jc w:val="center"/>
        <w:rPr>
          <w:rFonts w:ascii="Arial" w:hAnsi="Arial" w:cs="Arial"/>
          <w:color w:val="000000"/>
          <w:sz w:val="22"/>
          <w:szCs w:val="22"/>
        </w:rPr>
      </w:pPr>
    </w:p>
    <w:p w14:paraId="2384141C" w14:textId="77777777" w:rsidR="00904383" w:rsidRPr="0010438E" w:rsidRDefault="00904383" w:rsidP="00904383">
      <w:pPr>
        <w:autoSpaceDE w:val="0"/>
        <w:autoSpaceDN w:val="0"/>
        <w:adjustRightInd w:val="0"/>
        <w:jc w:val="center"/>
        <w:rPr>
          <w:rFonts w:ascii="Arial" w:hAnsi="Arial" w:cs="Arial"/>
          <w:color w:val="000000"/>
          <w:sz w:val="22"/>
          <w:szCs w:val="22"/>
        </w:rPr>
      </w:pPr>
    </w:p>
    <w:p w14:paraId="1D0432A4" w14:textId="77777777" w:rsidR="00904383" w:rsidRPr="0010438E" w:rsidRDefault="00904383" w:rsidP="00904383">
      <w:pPr>
        <w:autoSpaceDE w:val="0"/>
        <w:autoSpaceDN w:val="0"/>
        <w:adjustRightInd w:val="0"/>
        <w:jc w:val="center"/>
        <w:rPr>
          <w:rFonts w:ascii="Arial" w:hAnsi="Arial" w:cs="Arial"/>
          <w:color w:val="000000"/>
          <w:sz w:val="22"/>
          <w:szCs w:val="22"/>
        </w:rPr>
      </w:pPr>
    </w:p>
    <w:p w14:paraId="45178775" w14:textId="77777777" w:rsidR="00904383" w:rsidRPr="0010438E" w:rsidRDefault="00904383" w:rsidP="00904383">
      <w:pPr>
        <w:autoSpaceDE w:val="0"/>
        <w:autoSpaceDN w:val="0"/>
        <w:adjustRightInd w:val="0"/>
        <w:jc w:val="center"/>
        <w:rPr>
          <w:rFonts w:ascii="Arial" w:hAnsi="Arial" w:cs="Arial"/>
          <w:color w:val="000000"/>
          <w:sz w:val="22"/>
          <w:szCs w:val="22"/>
        </w:rPr>
      </w:pPr>
    </w:p>
    <w:p w14:paraId="32B47117" w14:textId="77777777" w:rsidR="00904383" w:rsidRPr="0010438E" w:rsidRDefault="00904383" w:rsidP="00904383">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RESOLVED that ________________________________ be authorized to sign and submit </w:t>
      </w:r>
    </w:p>
    <w:p w14:paraId="4F63542C" w14:textId="77777777" w:rsidR="00904383" w:rsidRPr="0010438E" w:rsidRDefault="00904383" w:rsidP="00904383">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  </w:t>
      </w:r>
      <w:r w:rsidRPr="0010438E">
        <w:rPr>
          <w:rFonts w:ascii="Arial" w:hAnsi="Arial" w:cs="Arial"/>
          <w:color w:val="000000"/>
          <w:sz w:val="22"/>
          <w:szCs w:val="22"/>
        </w:rPr>
        <w:tab/>
      </w:r>
      <w:r w:rsidRPr="0010438E">
        <w:rPr>
          <w:rFonts w:ascii="Arial" w:hAnsi="Arial" w:cs="Arial"/>
          <w:color w:val="000000"/>
          <w:sz w:val="22"/>
          <w:szCs w:val="22"/>
        </w:rPr>
        <w:tab/>
        <w:t xml:space="preserve">     </w:t>
      </w:r>
      <w:r w:rsidRPr="0010438E">
        <w:rPr>
          <w:rFonts w:ascii="Arial" w:hAnsi="Arial" w:cs="Arial"/>
          <w:color w:val="000000"/>
          <w:sz w:val="22"/>
          <w:szCs w:val="22"/>
        </w:rPr>
        <w:tab/>
      </w:r>
      <w:r w:rsidRPr="0010438E">
        <w:rPr>
          <w:rFonts w:ascii="Arial" w:hAnsi="Arial" w:cs="Arial"/>
          <w:color w:val="000000"/>
          <w:sz w:val="22"/>
          <w:szCs w:val="22"/>
        </w:rPr>
        <w:tab/>
        <w:t>(individual)</w:t>
      </w:r>
    </w:p>
    <w:p w14:paraId="378AE755" w14:textId="77777777" w:rsidR="00377AAC" w:rsidRPr="00E95DBB" w:rsidRDefault="00904383" w:rsidP="00377AAC">
      <w:pPr>
        <w:rPr>
          <w:rFonts w:ascii="Calibri" w:hAnsi="Calibri" w:cs="Calibri"/>
        </w:rPr>
      </w:pPr>
      <w:r w:rsidRPr="0010438E">
        <w:rPr>
          <w:rFonts w:ascii="Arial" w:hAnsi="Arial" w:cs="Arial"/>
          <w:color w:val="000000"/>
          <w:sz w:val="22"/>
          <w:szCs w:val="22"/>
        </w:rPr>
        <w:t xml:space="preserve">the bid or proposal of this corporation for the following project </w:t>
      </w:r>
      <w:r w:rsidR="00377AAC" w:rsidRPr="00FC591C">
        <w:rPr>
          <w:rFonts w:ascii="Calibri" w:hAnsi="Calibri" w:cs="Calibri"/>
          <w:b/>
          <w:u w:val="single"/>
        </w:rPr>
        <w:t>TC3 Main Campus Floor Restoration</w:t>
      </w:r>
    </w:p>
    <w:p w14:paraId="30A10D81" w14:textId="66D96C36" w:rsidR="00904383" w:rsidRPr="0010438E" w:rsidRDefault="00904383" w:rsidP="00904383">
      <w:pPr>
        <w:autoSpaceDE w:val="0"/>
        <w:autoSpaceDN w:val="0"/>
        <w:adjustRightInd w:val="0"/>
        <w:rPr>
          <w:rFonts w:ascii="Arial" w:hAnsi="Arial" w:cs="Arial"/>
          <w:color w:val="000000"/>
          <w:sz w:val="20"/>
          <w:szCs w:val="20"/>
        </w:rPr>
      </w:pPr>
    </w:p>
    <w:p w14:paraId="2D8FC875" w14:textId="77777777" w:rsidR="00904383" w:rsidRPr="0010438E" w:rsidRDefault="00904383" w:rsidP="00904383">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and to include in such bid or proposal the certificate as to non-collusion required by Section one </w:t>
      </w:r>
    </w:p>
    <w:p w14:paraId="000A0BFF" w14:textId="77777777" w:rsidR="00904383" w:rsidRPr="0010438E" w:rsidRDefault="00904383" w:rsidP="00904383">
      <w:pPr>
        <w:autoSpaceDE w:val="0"/>
        <w:autoSpaceDN w:val="0"/>
        <w:adjustRightInd w:val="0"/>
        <w:rPr>
          <w:rFonts w:ascii="Arial" w:hAnsi="Arial" w:cs="Arial"/>
          <w:color w:val="000000"/>
          <w:sz w:val="22"/>
          <w:szCs w:val="22"/>
        </w:rPr>
      </w:pPr>
    </w:p>
    <w:p w14:paraId="1C7AE0CC" w14:textId="77777777" w:rsidR="00904383" w:rsidRPr="0010438E" w:rsidRDefault="00904383" w:rsidP="00904383">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hundred three-D of the General Municipal Law as the act and deed of such corporation, and for </w:t>
      </w:r>
    </w:p>
    <w:p w14:paraId="310EBD91" w14:textId="77777777" w:rsidR="00904383" w:rsidRPr="0010438E" w:rsidRDefault="00904383" w:rsidP="00904383">
      <w:pPr>
        <w:autoSpaceDE w:val="0"/>
        <w:autoSpaceDN w:val="0"/>
        <w:adjustRightInd w:val="0"/>
        <w:rPr>
          <w:rFonts w:ascii="Arial" w:hAnsi="Arial" w:cs="Arial"/>
          <w:color w:val="000000"/>
          <w:sz w:val="22"/>
          <w:szCs w:val="22"/>
        </w:rPr>
      </w:pPr>
    </w:p>
    <w:p w14:paraId="1D8B216B" w14:textId="77777777" w:rsidR="00904383" w:rsidRPr="0010438E" w:rsidRDefault="00904383" w:rsidP="00904383">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any inaccuracies or misstatements in such certificates this corporate bidder shall be liable under </w:t>
      </w:r>
    </w:p>
    <w:p w14:paraId="7D8DD31E" w14:textId="77777777" w:rsidR="00904383" w:rsidRPr="0010438E" w:rsidRDefault="00904383" w:rsidP="00904383">
      <w:pPr>
        <w:autoSpaceDE w:val="0"/>
        <w:autoSpaceDN w:val="0"/>
        <w:adjustRightInd w:val="0"/>
        <w:rPr>
          <w:rFonts w:ascii="Arial" w:hAnsi="Arial" w:cs="Arial"/>
          <w:color w:val="000000"/>
          <w:sz w:val="22"/>
          <w:szCs w:val="22"/>
        </w:rPr>
      </w:pPr>
    </w:p>
    <w:p w14:paraId="44E93084" w14:textId="77777777" w:rsidR="00904383" w:rsidRPr="0010438E" w:rsidRDefault="00904383" w:rsidP="00904383">
      <w:pPr>
        <w:autoSpaceDE w:val="0"/>
        <w:autoSpaceDN w:val="0"/>
        <w:adjustRightInd w:val="0"/>
        <w:rPr>
          <w:rFonts w:ascii="Arial" w:hAnsi="Arial" w:cs="Arial"/>
          <w:color w:val="000000"/>
          <w:sz w:val="22"/>
          <w:szCs w:val="22"/>
        </w:rPr>
      </w:pPr>
      <w:r w:rsidRPr="0010438E">
        <w:rPr>
          <w:rFonts w:ascii="Arial" w:hAnsi="Arial" w:cs="Arial"/>
          <w:color w:val="000000"/>
          <w:sz w:val="22"/>
          <w:szCs w:val="22"/>
        </w:rPr>
        <w:t>the penalties of perjury.</w:t>
      </w:r>
    </w:p>
    <w:p w14:paraId="40F7134A" w14:textId="77777777" w:rsidR="00904383" w:rsidRPr="0010438E" w:rsidRDefault="00904383" w:rsidP="00904383">
      <w:pPr>
        <w:autoSpaceDE w:val="0"/>
        <w:autoSpaceDN w:val="0"/>
        <w:adjustRightInd w:val="0"/>
        <w:rPr>
          <w:rFonts w:ascii="Arial" w:hAnsi="Arial" w:cs="Arial"/>
          <w:color w:val="000000"/>
          <w:sz w:val="22"/>
          <w:szCs w:val="22"/>
        </w:rPr>
      </w:pPr>
    </w:p>
    <w:p w14:paraId="61ABE7D4" w14:textId="77777777" w:rsidR="00904383" w:rsidRPr="0010438E" w:rsidRDefault="00904383" w:rsidP="00904383">
      <w:pPr>
        <w:autoSpaceDE w:val="0"/>
        <w:autoSpaceDN w:val="0"/>
        <w:adjustRightInd w:val="0"/>
        <w:rPr>
          <w:rFonts w:ascii="Arial" w:hAnsi="Arial" w:cs="Arial"/>
          <w:color w:val="000000"/>
          <w:sz w:val="22"/>
          <w:szCs w:val="22"/>
        </w:rPr>
      </w:pP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t>***********************************</w:t>
      </w:r>
    </w:p>
    <w:p w14:paraId="1AE9AA14" w14:textId="77777777" w:rsidR="00904383" w:rsidRPr="0010438E" w:rsidRDefault="00904383" w:rsidP="00904383">
      <w:pPr>
        <w:autoSpaceDE w:val="0"/>
        <w:autoSpaceDN w:val="0"/>
        <w:adjustRightInd w:val="0"/>
        <w:rPr>
          <w:rFonts w:ascii="Arial" w:hAnsi="Arial" w:cs="Arial"/>
          <w:color w:val="000000"/>
          <w:sz w:val="22"/>
          <w:szCs w:val="22"/>
        </w:rPr>
      </w:pPr>
    </w:p>
    <w:p w14:paraId="112E70A0" w14:textId="77777777" w:rsidR="00904383" w:rsidRPr="0010438E" w:rsidRDefault="00904383" w:rsidP="00904383">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The foregoing is a true and correct copy of the resolution adopted by _____________________ </w:t>
      </w:r>
    </w:p>
    <w:p w14:paraId="3DA355CF" w14:textId="77777777" w:rsidR="00904383" w:rsidRPr="0010438E" w:rsidRDefault="00904383" w:rsidP="00904383">
      <w:pPr>
        <w:autoSpaceDE w:val="0"/>
        <w:autoSpaceDN w:val="0"/>
        <w:adjustRightInd w:val="0"/>
        <w:rPr>
          <w:rFonts w:ascii="Arial" w:hAnsi="Arial" w:cs="Arial"/>
          <w:color w:val="000000"/>
          <w:sz w:val="22"/>
          <w:szCs w:val="22"/>
        </w:rPr>
      </w:pPr>
    </w:p>
    <w:p w14:paraId="3E1FBC11" w14:textId="77777777" w:rsidR="00904383" w:rsidRPr="0010438E" w:rsidRDefault="00904383" w:rsidP="00904383">
      <w:pPr>
        <w:autoSpaceDE w:val="0"/>
        <w:autoSpaceDN w:val="0"/>
        <w:adjustRightInd w:val="0"/>
        <w:rPr>
          <w:rFonts w:ascii="Arial" w:hAnsi="Arial" w:cs="Arial"/>
          <w:color w:val="000000"/>
          <w:sz w:val="22"/>
          <w:szCs w:val="22"/>
        </w:rPr>
      </w:pPr>
      <w:r w:rsidRPr="0010438E">
        <w:rPr>
          <w:rFonts w:ascii="Arial" w:hAnsi="Arial" w:cs="Arial"/>
          <w:color w:val="000000"/>
          <w:sz w:val="22"/>
          <w:szCs w:val="22"/>
        </w:rPr>
        <w:t xml:space="preserve">corporation at a meeting of its Board of Directors held on the _____day of ________________20__ </w:t>
      </w:r>
    </w:p>
    <w:p w14:paraId="627EB828" w14:textId="77777777" w:rsidR="00904383" w:rsidRPr="0010438E" w:rsidRDefault="00904383" w:rsidP="00904383">
      <w:pPr>
        <w:autoSpaceDE w:val="0"/>
        <w:autoSpaceDN w:val="0"/>
        <w:adjustRightInd w:val="0"/>
        <w:rPr>
          <w:rFonts w:ascii="Arial" w:hAnsi="Arial" w:cs="Arial"/>
          <w:color w:val="000000"/>
          <w:sz w:val="22"/>
          <w:szCs w:val="22"/>
        </w:rPr>
      </w:pPr>
    </w:p>
    <w:p w14:paraId="326BCA85" w14:textId="77777777" w:rsidR="00904383" w:rsidRPr="0010438E" w:rsidRDefault="00904383" w:rsidP="00904383">
      <w:pPr>
        <w:autoSpaceDE w:val="0"/>
        <w:autoSpaceDN w:val="0"/>
        <w:adjustRightInd w:val="0"/>
        <w:rPr>
          <w:rFonts w:ascii="Arial" w:hAnsi="Arial" w:cs="Arial"/>
          <w:color w:val="000000"/>
          <w:sz w:val="22"/>
          <w:szCs w:val="22"/>
        </w:rPr>
      </w:pPr>
      <w:r w:rsidRPr="0010438E">
        <w:rPr>
          <w:rFonts w:ascii="Arial" w:hAnsi="Arial" w:cs="Arial"/>
          <w:color w:val="000000"/>
          <w:sz w:val="22"/>
          <w:szCs w:val="22"/>
        </w:rPr>
        <w:t>and is still in full force and effect on this ____ day of ____________ 20__.</w:t>
      </w:r>
    </w:p>
    <w:p w14:paraId="6C45310C" w14:textId="77777777" w:rsidR="00904383" w:rsidRPr="0010438E" w:rsidRDefault="00904383" w:rsidP="00904383">
      <w:pPr>
        <w:autoSpaceDE w:val="0"/>
        <w:autoSpaceDN w:val="0"/>
        <w:adjustRightInd w:val="0"/>
        <w:rPr>
          <w:rFonts w:ascii="Arial" w:hAnsi="Arial" w:cs="Arial"/>
          <w:color w:val="000000"/>
          <w:sz w:val="22"/>
          <w:szCs w:val="22"/>
        </w:rPr>
      </w:pPr>
    </w:p>
    <w:p w14:paraId="3577864E" w14:textId="77777777" w:rsidR="00904383" w:rsidRPr="0010438E" w:rsidRDefault="00904383" w:rsidP="00904383">
      <w:pPr>
        <w:autoSpaceDE w:val="0"/>
        <w:autoSpaceDN w:val="0"/>
        <w:adjustRightInd w:val="0"/>
        <w:rPr>
          <w:rFonts w:ascii="Arial" w:hAnsi="Arial" w:cs="Arial"/>
          <w:color w:val="000000"/>
          <w:sz w:val="22"/>
          <w:szCs w:val="22"/>
        </w:rPr>
      </w:pPr>
      <w:r w:rsidRPr="0010438E">
        <w:rPr>
          <w:rFonts w:ascii="Arial" w:hAnsi="Arial" w:cs="Arial"/>
          <w:color w:val="000000"/>
          <w:sz w:val="22"/>
          <w:szCs w:val="22"/>
        </w:rPr>
        <w:t>Seal of the Corporation                                                                 __________________________</w:t>
      </w:r>
    </w:p>
    <w:p w14:paraId="45683C5F" w14:textId="77777777" w:rsidR="00904383" w:rsidRDefault="00904383" w:rsidP="00904383">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r>
      <w:r w:rsidRPr="0010438E">
        <w:rPr>
          <w:rFonts w:ascii="Arial" w:hAnsi="Arial" w:cs="Arial"/>
          <w:color w:val="000000"/>
          <w:sz w:val="22"/>
          <w:szCs w:val="22"/>
        </w:rPr>
        <w:tab/>
        <w:t xml:space="preserve">                Secretary</w:t>
      </w:r>
    </w:p>
    <w:p w14:paraId="4AE0E0C7" w14:textId="77777777" w:rsidR="00904383" w:rsidRPr="00E95DBB" w:rsidRDefault="00904383" w:rsidP="00904383">
      <w:pPr>
        <w:rPr>
          <w:rFonts w:ascii="Calibri" w:hAnsi="Calibri" w:cs="Calibri"/>
        </w:rPr>
      </w:pPr>
    </w:p>
    <w:p w14:paraId="46F6362C" w14:textId="77777777" w:rsidR="005E020E" w:rsidRDefault="005E020E"/>
    <w:sectPr w:rsidR="005E020E" w:rsidSect="009043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AD3"/>
    <w:multiLevelType w:val="hybridMultilevel"/>
    <w:tmpl w:val="A5229D44"/>
    <w:lvl w:ilvl="0" w:tplc="B0B0F18C">
      <w:start w:val="1"/>
      <w:numFmt w:val="decimal"/>
      <w:lvlText w:val="%1."/>
      <w:lvlJc w:val="left"/>
      <w:pPr>
        <w:ind w:left="720" w:hanging="360"/>
      </w:pPr>
      <w:rPr>
        <w:rFonts w:ascii="CG Times" w:eastAsia="Times New Roman" w:hAnsi="CG Times" w:cs="CG Time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64C6F"/>
    <w:multiLevelType w:val="hybridMultilevel"/>
    <w:tmpl w:val="6BE6F5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C2392"/>
    <w:multiLevelType w:val="hybridMultilevel"/>
    <w:tmpl w:val="437EC9E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4285125">
    <w:abstractNumId w:val="0"/>
  </w:num>
  <w:num w:numId="2" w16cid:durableId="813571935">
    <w:abstractNumId w:val="2"/>
  </w:num>
  <w:num w:numId="3" w16cid:durableId="106746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BF"/>
    <w:rsid w:val="000879F5"/>
    <w:rsid w:val="001C09EF"/>
    <w:rsid w:val="001E510B"/>
    <w:rsid w:val="0020412D"/>
    <w:rsid w:val="002F299B"/>
    <w:rsid w:val="00377AAC"/>
    <w:rsid w:val="00393DC9"/>
    <w:rsid w:val="003C659D"/>
    <w:rsid w:val="003F6466"/>
    <w:rsid w:val="00421B09"/>
    <w:rsid w:val="00422917"/>
    <w:rsid w:val="0043303C"/>
    <w:rsid w:val="004548F9"/>
    <w:rsid w:val="00495DDB"/>
    <w:rsid w:val="00545B20"/>
    <w:rsid w:val="005A2345"/>
    <w:rsid w:val="005D785C"/>
    <w:rsid w:val="005E020E"/>
    <w:rsid w:val="005F643D"/>
    <w:rsid w:val="005F74BB"/>
    <w:rsid w:val="00600C50"/>
    <w:rsid w:val="006407C6"/>
    <w:rsid w:val="007547BF"/>
    <w:rsid w:val="007E4408"/>
    <w:rsid w:val="007F565A"/>
    <w:rsid w:val="00801652"/>
    <w:rsid w:val="00823C5E"/>
    <w:rsid w:val="008C7D4A"/>
    <w:rsid w:val="00904383"/>
    <w:rsid w:val="00911C39"/>
    <w:rsid w:val="00951221"/>
    <w:rsid w:val="009625A9"/>
    <w:rsid w:val="00A17243"/>
    <w:rsid w:val="00A36D8C"/>
    <w:rsid w:val="00A37FB9"/>
    <w:rsid w:val="00A90D92"/>
    <w:rsid w:val="00A97C49"/>
    <w:rsid w:val="00BC28B3"/>
    <w:rsid w:val="00C03EA6"/>
    <w:rsid w:val="00C07B7F"/>
    <w:rsid w:val="00CD48DA"/>
    <w:rsid w:val="00D27D1E"/>
    <w:rsid w:val="00D32544"/>
    <w:rsid w:val="00D8353C"/>
    <w:rsid w:val="00D917D7"/>
    <w:rsid w:val="00D950DB"/>
    <w:rsid w:val="00DE21A8"/>
    <w:rsid w:val="00E7509A"/>
    <w:rsid w:val="00EB0EE4"/>
    <w:rsid w:val="00EC4E01"/>
    <w:rsid w:val="00FB1FDA"/>
    <w:rsid w:val="00FC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112C"/>
  <w15:chartTrackingRefBased/>
  <w15:docId w15:val="{C94D2FB3-8CCB-4CD3-86CC-EF0A3DE3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38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547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547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547B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547B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547B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547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7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7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7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7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547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547B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547B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547B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54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7BF"/>
    <w:rPr>
      <w:rFonts w:eastAsiaTheme="majorEastAsia" w:cstheme="majorBidi"/>
      <w:color w:val="272727" w:themeColor="text1" w:themeTint="D8"/>
    </w:rPr>
  </w:style>
  <w:style w:type="paragraph" w:styleId="Title">
    <w:name w:val="Title"/>
    <w:basedOn w:val="Normal"/>
    <w:next w:val="Normal"/>
    <w:link w:val="TitleChar"/>
    <w:uiPriority w:val="10"/>
    <w:qFormat/>
    <w:rsid w:val="007547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7BF"/>
    <w:pPr>
      <w:spacing w:before="160"/>
      <w:jc w:val="center"/>
    </w:pPr>
    <w:rPr>
      <w:i/>
      <w:iCs/>
      <w:color w:val="404040" w:themeColor="text1" w:themeTint="BF"/>
    </w:rPr>
  </w:style>
  <w:style w:type="character" w:customStyle="1" w:styleId="QuoteChar">
    <w:name w:val="Quote Char"/>
    <w:basedOn w:val="DefaultParagraphFont"/>
    <w:link w:val="Quote"/>
    <w:uiPriority w:val="29"/>
    <w:rsid w:val="007547BF"/>
    <w:rPr>
      <w:i/>
      <w:iCs/>
      <w:color w:val="404040" w:themeColor="text1" w:themeTint="BF"/>
    </w:rPr>
  </w:style>
  <w:style w:type="paragraph" w:styleId="ListParagraph">
    <w:name w:val="List Paragraph"/>
    <w:basedOn w:val="Normal"/>
    <w:uiPriority w:val="34"/>
    <w:qFormat/>
    <w:rsid w:val="007547BF"/>
    <w:pPr>
      <w:ind w:left="720"/>
      <w:contextualSpacing/>
    </w:pPr>
  </w:style>
  <w:style w:type="character" w:styleId="IntenseEmphasis">
    <w:name w:val="Intense Emphasis"/>
    <w:basedOn w:val="DefaultParagraphFont"/>
    <w:uiPriority w:val="21"/>
    <w:qFormat/>
    <w:rsid w:val="007547BF"/>
    <w:rPr>
      <w:i/>
      <w:iCs/>
      <w:color w:val="2E74B5" w:themeColor="accent1" w:themeShade="BF"/>
    </w:rPr>
  </w:style>
  <w:style w:type="paragraph" w:styleId="IntenseQuote">
    <w:name w:val="Intense Quote"/>
    <w:basedOn w:val="Normal"/>
    <w:next w:val="Normal"/>
    <w:link w:val="IntenseQuoteChar"/>
    <w:uiPriority w:val="30"/>
    <w:qFormat/>
    <w:rsid w:val="007547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547BF"/>
    <w:rPr>
      <w:i/>
      <w:iCs/>
      <w:color w:val="2E74B5" w:themeColor="accent1" w:themeShade="BF"/>
    </w:rPr>
  </w:style>
  <w:style w:type="character" w:styleId="IntenseReference">
    <w:name w:val="Intense Reference"/>
    <w:basedOn w:val="DefaultParagraphFont"/>
    <w:uiPriority w:val="32"/>
    <w:qFormat/>
    <w:rsid w:val="007547BF"/>
    <w:rPr>
      <w:b/>
      <w:bCs/>
      <w:smallCaps/>
      <w:color w:val="2E74B5" w:themeColor="accent1" w:themeShade="BF"/>
      <w:spacing w:val="5"/>
    </w:rPr>
  </w:style>
  <w:style w:type="character" w:styleId="Hyperlink">
    <w:name w:val="Hyperlink"/>
    <w:rsid w:val="00904383"/>
    <w:rPr>
      <w:color w:val="0563C1"/>
      <w:u w:val="single"/>
    </w:rPr>
  </w:style>
  <w:style w:type="paragraph" w:styleId="NormalWeb">
    <w:name w:val="Normal (Web)"/>
    <w:basedOn w:val="Normal"/>
    <w:uiPriority w:val="99"/>
    <w:unhideWhenUsed/>
    <w:rsid w:val="009043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D007@tompkinscortland.edu" TargetMode="External"/><Relationship Id="rId3" Type="http://schemas.openxmlformats.org/officeDocument/2006/relationships/settings" Target="settings.xml"/><Relationship Id="rId7" Type="http://schemas.openxmlformats.org/officeDocument/2006/relationships/hyperlink" Target="mailto:NED007@tompkinscortlan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c@tompkinscortland.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13</Pages>
  <Words>3169</Words>
  <Characters>18069</Characters>
  <Application>Microsoft Office Word</Application>
  <DocSecurity>0</DocSecurity>
  <Lines>150</Lines>
  <Paragraphs>42</Paragraphs>
  <ScaleCrop>false</ScaleCrop>
  <Company>Tompkins Cortland Community College</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Caveney</dc:creator>
  <cp:keywords/>
  <dc:description/>
  <cp:lastModifiedBy>Kevin Caveney</cp:lastModifiedBy>
  <cp:revision>48</cp:revision>
  <cp:lastPrinted>2025-11-13T18:20:00Z</cp:lastPrinted>
  <dcterms:created xsi:type="dcterms:W3CDTF">2025-11-11T20:24:00Z</dcterms:created>
  <dcterms:modified xsi:type="dcterms:W3CDTF">2025-11-13T19:19:00Z</dcterms:modified>
</cp:coreProperties>
</file>