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6301" w14:textId="77777777" w:rsidR="009E4269" w:rsidRDefault="009E4269" w:rsidP="009E4269"/>
    <w:p w14:paraId="4332175C" w14:textId="01BC82B7" w:rsidR="009E4269" w:rsidRDefault="007371FA" w:rsidP="009E4269">
      <w:r w:rsidRPr="00393DC9">
        <w:rPr>
          <w:rFonts w:ascii="Calibri" w:hAnsi="Calibri" w:cs="Calibri"/>
          <w:noProof/>
        </w:rPr>
        <w:drawing>
          <wp:inline distT="0" distB="0" distL="0" distR="0" wp14:anchorId="37EF69D8" wp14:editId="76BC4242">
            <wp:extent cx="2042547" cy="1703540"/>
            <wp:effectExtent l="0" t="0" r="0" b="0"/>
            <wp:docPr id="1660017504" name="Picture 2" descr="A black panther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17504" name="Picture 2" descr="A black panther with green tex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5020" cy="1722283"/>
                    </a:xfrm>
                    <a:prstGeom prst="rect">
                      <a:avLst/>
                    </a:prstGeom>
                    <a:noFill/>
                    <a:ln>
                      <a:noFill/>
                    </a:ln>
                  </pic:spPr>
                </pic:pic>
              </a:graphicData>
            </a:graphic>
          </wp:inline>
        </w:drawing>
      </w:r>
    </w:p>
    <w:p w14:paraId="4FA6B21B" w14:textId="7BE02A1A" w:rsidR="009E4269" w:rsidRDefault="007371FA" w:rsidP="009E4269">
      <w:r>
        <w:t>November 17, 2025</w:t>
      </w:r>
    </w:p>
    <w:p w14:paraId="5A4AF3B8" w14:textId="045C1DF5" w:rsidR="009E4269" w:rsidRDefault="007371FA" w:rsidP="009E4269">
      <w:r>
        <w:t>Addendum #1</w:t>
      </w:r>
    </w:p>
    <w:p w14:paraId="6381BC3B" w14:textId="1E9B7EA4" w:rsidR="007371FA" w:rsidRDefault="007371FA" w:rsidP="009E4269">
      <w:r>
        <w:t>Request for Bid - TC3 Main Campus Floor Restoration</w:t>
      </w:r>
    </w:p>
    <w:p w14:paraId="017702BB" w14:textId="77777777" w:rsidR="009E4269" w:rsidRDefault="009E4269" w:rsidP="009E4269"/>
    <w:p w14:paraId="33CB832A" w14:textId="4CAB6950" w:rsidR="009E4269" w:rsidRPr="009E4269" w:rsidRDefault="009E4269" w:rsidP="009E4269">
      <w:r w:rsidRPr="009E4269">
        <w:t xml:space="preserve">The Contractor shall furnish, at time of signing the Contract, a Performance </w:t>
      </w:r>
      <w:proofErr w:type="gramStart"/>
      <w:r w:rsidRPr="009E4269">
        <w:t>Bond</w:t>
      </w:r>
      <w:proofErr w:type="gramEnd"/>
      <w:r w:rsidRPr="009E4269">
        <w:t xml:space="preserve"> and a Payment Bond in an amount equal to 100% of the contract value. These bonds shall </w:t>
      </w:r>
      <w:proofErr w:type="gramStart"/>
      <w:r w:rsidRPr="009E4269">
        <w:t>be executed</w:t>
      </w:r>
      <w:proofErr w:type="gramEnd"/>
      <w:r w:rsidRPr="009E4269">
        <w:t xml:space="preserve"> by a surety company authorized to do business in the State of New York and shall guarantee the faithful performance of the contract and the payment of all labor and material used in the project, respectively. The bonds shall be in </w:t>
      </w:r>
      <w:proofErr w:type="gramStart"/>
      <w:r w:rsidRPr="009E4269">
        <w:t>a form</w:t>
      </w:r>
      <w:proofErr w:type="gramEnd"/>
      <w:r w:rsidRPr="009E4269">
        <w:t xml:space="preserve"> and with a </w:t>
      </w:r>
      <w:proofErr w:type="gramStart"/>
      <w:r w:rsidRPr="009E4269">
        <w:t>surety</w:t>
      </w:r>
      <w:proofErr w:type="gramEnd"/>
      <w:r w:rsidRPr="009E4269">
        <w:t xml:space="preserve"> approved by the Owner.</w:t>
      </w:r>
    </w:p>
    <w:p w14:paraId="5D202D99" w14:textId="77777777" w:rsidR="005E020E" w:rsidRPr="009E4269" w:rsidRDefault="005E020E" w:rsidP="009E4269"/>
    <w:sectPr w:rsidR="005E020E" w:rsidRPr="009E4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69"/>
    <w:rsid w:val="005E020E"/>
    <w:rsid w:val="007371FA"/>
    <w:rsid w:val="009E4269"/>
    <w:rsid w:val="00DC41A0"/>
    <w:rsid w:val="00EC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4D2C"/>
  <w15:chartTrackingRefBased/>
  <w15:docId w15:val="{BE3F3D91-9818-4A60-8C97-97696501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2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E42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E426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E426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E426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E4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26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E426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E426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E426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E426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E4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269"/>
    <w:rPr>
      <w:rFonts w:eastAsiaTheme="majorEastAsia" w:cstheme="majorBidi"/>
      <w:color w:val="272727" w:themeColor="text1" w:themeTint="D8"/>
    </w:rPr>
  </w:style>
  <w:style w:type="paragraph" w:styleId="Title">
    <w:name w:val="Title"/>
    <w:basedOn w:val="Normal"/>
    <w:next w:val="Normal"/>
    <w:link w:val="TitleChar"/>
    <w:uiPriority w:val="10"/>
    <w:qFormat/>
    <w:rsid w:val="009E4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269"/>
    <w:pPr>
      <w:spacing w:before="160"/>
      <w:jc w:val="center"/>
    </w:pPr>
    <w:rPr>
      <w:i/>
      <w:iCs/>
      <w:color w:val="404040" w:themeColor="text1" w:themeTint="BF"/>
    </w:rPr>
  </w:style>
  <w:style w:type="character" w:customStyle="1" w:styleId="QuoteChar">
    <w:name w:val="Quote Char"/>
    <w:basedOn w:val="DefaultParagraphFont"/>
    <w:link w:val="Quote"/>
    <w:uiPriority w:val="29"/>
    <w:rsid w:val="009E4269"/>
    <w:rPr>
      <w:i/>
      <w:iCs/>
      <w:color w:val="404040" w:themeColor="text1" w:themeTint="BF"/>
    </w:rPr>
  </w:style>
  <w:style w:type="paragraph" w:styleId="ListParagraph">
    <w:name w:val="List Paragraph"/>
    <w:basedOn w:val="Normal"/>
    <w:uiPriority w:val="34"/>
    <w:qFormat/>
    <w:rsid w:val="009E4269"/>
    <w:pPr>
      <w:ind w:left="720"/>
      <w:contextualSpacing/>
    </w:pPr>
  </w:style>
  <w:style w:type="character" w:styleId="IntenseEmphasis">
    <w:name w:val="Intense Emphasis"/>
    <w:basedOn w:val="DefaultParagraphFont"/>
    <w:uiPriority w:val="21"/>
    <w:qFormat/>
    <w:rsid w:val="009E4269"/>
    <w:rPr>
      <w:i/>
      <w:iCs/>
      <w:color w:val="2E74B5" w:themeColor="accent1" w:themeShade="BF"/>
    </w:rPr>
  </w:style>
  <w:style w:type="paragraph" w:styleId="IntenseQuote">
    <w:name w:val="Intense Quote"/>
    <w:basedOn w:val="Normal"/>
    <w:next w:val="Normal"/>
    <w:link w:val="IntenseQuoteChar"/>
    <w:uiPriority w:val="30"/>
    <w:qFormat/>
    <w:rsid w:val="009E42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E4269"/>
    <w:rPr>
      <w:i/>
      <w:iCs/>
      <w:color w:val="2E74B5" w:themeColor="accent1" w:themeShade="BF"/>
    </w:rPr>
  </w:style>
  <w:style w:type="character" w:styleId="IntenseReference">
    <w:name w:val="Intense Reference"/>
    <w:basedOn w:val="DefaultParagraphFont"/>
    <w:uiPriority w:val="32"/>
    <w:qFormat/>
    <w:rsid w:val="009E426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Tompkins Cortland Community College</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Caveney</dc:creator>
  <cp:keywords/>
  <dc:description/>
  <cp:lastModifiedBy>Kevin Caveney</cp:lastModifiedBy>
  <cp:revision>1</cp:revision>
  <dcterms:created xsi:type="dcterms:W3CDTF">2025-11-17T16:50:00Z</dcterms:created>
  <dcterms:modified xsi:type="dcterms:W3CDTF">2025-11-17T17:09:00Z</dcterms:modified>
</cp:coreProperties>
</file>